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3D0FE6" w14:textId="77777777" w:rsidR="00B44602" w:rsidRDefault="00000000">
      <w:pPr>
        <w:spacing w:after="240" w:line="23" w:lineRule="atLeast"/>
        <w:jc w:val="center"/>
        <w:rPr>
          <w:rFonts w:ascii="Times New Roman" w:hAnsi="Times New Roman" w:cs="Times New Roman"/>
          <w:b/>
          <w:sz w:val="28"/>
          <w:szCs w:val="28"/>
        </w:rPr>
      </w:pPr>
      <w:r>
        <w:rPr>
          <w:rFonts w:ascii="Times New Roman" w:hAnsi="Times New Roman" w:cs="Times New Roman"/>
          <w:b/>
          <w:sz w:val="28"/>
          <w:szCs w:val="28"/>
        </w:rPr>
        <w:t>OPTIMIZATION TECHNIQUE USED FOR SOLAR DRYERS WITH THERMAL STORAGE USING TAGUCHI METHOD</w:t>
      </w:r>
    </w:p>
    <w:p w14:paraId="7397D579" w14:textId="77777777" w:rsidR="00B44602" w:rsidRDefault="00000000">
      <w:pPr>
        <w:spacing w:after="240" w:line="23" w:lineRule="atLeast"/>
        <w:jc w:val="center"/>
        <w:rPr>
          <w:rFonts w:ascii="Times New Roman" w:hAnsi="Times New Roman" w:cs="Times New Roman"/>
          <w:b/>
          <w:sz w:val="28"/>
          <w:szCs w:val="28"/>
          <w:lang w:val="en-IN"/>
        </w:rPr>
      </w:pPr>
      <w:r>
        <w:rPr>
          <w:rFonts w:ascii="Times New Roman" w:hAnsi="Times New Roman" w:cs="Times New Roman"/>
          <w:b/>
          <w:sz w:val="28"/>
          <w:szCs w:val="28"/>
          <w:lang w:val="en-IN"/>
        </w:rPr>
        <w:t>SANJAY GAUTAM</w:t>
      </w:r>
      <w:r>
        <w:rPr>
          <w:rFonts w:ascii="Times New Roman" w:hAnsi="Times New Roman" w:cs="Times New Roman"/>
          <w:b/>
          <w:sz w:val="28"/>
          <w:szCs w:val="28"/>
          <w:vertAlign w:val="superscript"/>
          <w:lang w:val="en-IN"/>
        </w:rPr>
        <w:t>1</w:t>
      </w:r>
      <w:r>
        <w:rPr>
          <w:rFonts w:ascii="Times New Roman" w:hAnsi="Times New Roman" w:cs="Times New Roman"/>
          <w:b/>
          <w:sz w:val="28"/>
          <w:szCs w:val="28"/>
          <w:lang w:val="en-IN"/>
        </w:rPr>
        <w:t xml:space="preserve"> &amp; KRISHNA KANT KANAUJIA</w:t>
      </w:r>
      <w:r>
        <w:rPr>
          <w:rFonts w:ascii="Times New Roman" w:hAnsi="Times New Roman" w:cs="Times New Roman"/>
          <w:b/>
          <w:sz w:val="28"/>
          <w:szCs w:val="28"/>
          <w:vertAlign w:val="superscript"/>
          <w:lang w:val="en-IN"/>
        </w:rPr>
        <w:t>2</w:t>
      </w:r>
    </w:p>
    <w:p w14:paraId="7DB2CA25" w14:textId="77777777" w:rsidR="00CE796E" w:rsidRDefault="00000000" w:rsidP="00CE796E">
      <w:pPr>
        <w:spacing w:after="0" w:line="23" w:lineRule="atLeast"/>
        <w:jc w:val="center"/>
        <w:rPr>
          <w:rFonts w:ascii="Times New Roman" w:hAnsi="Times New Roman" w:cs="Times New Roman"/>
          <w:b/>
          <w:sz w:val="28"/>
          <w:szCs w:val="28"/>
          <w:lang w:val="en-IN"/>
        </w:rPr>
      </w:pPr>
      <w:r>
        <w:rPr>
          <w:rFonts w:ascii="Times New Roman" w:hAnsi="Times New Roman" w:cs="Times New Roman"/>
          <w:b/>
          <w:sz w:val="28"/>
          <w:szCs w:val="28"/>
          <w:vertAlign w:val="superscript"/>
          <w:lang w:val="en-IN"/>
        </w:rPr>
        <w:t>1</w:t>
      </w:r>
      <w:r>
        <w:rPr>
          <w:rFonts w:ascii="Times New Roman" w:hAnsi="Times New Roman" w:cs="Times New Roman"/>
          <w:b/>
          <w:sz w:val="28"/>
          <w:szCs w:val="28"/>
          <w:lang w:val="en-IN"/>
        </w:rPr>
        <w:t xml:space="preserve">Assistant Professor, Department of Mechanical Engineering, </w:t>
      </w:r>
    </w:p>
    <w:p w14:paraId="22E58AE1" w14:textId="0C1C66E2" w:rsidR="00B44602" w:rsidRDefault="00CE796E" w:rsidP="00CE796E">
      <w:pPr>
        <w:spacing w:after="0" w:line="23" w:lineRule="atLeast"/>
        <w:jc w:val="center"/>
        <w:rPr>
          <w:rFonts w:ascii="Times New Roman" w:hAnsi="Times New Roman" w:cs="Times New Roman"/>
          <w:b/>
          <w:sz w:val="28"/>
          <w:szCs w:val="28"/>
          <w:lang w:val="en-IN"/>
        </w:rPr>
      </w:pPr>
      <w:r>
        <w:rPr>
          <w:rFonts w:ascii="Times New Roman" w:hAnsi="Times New Roman" w:cs="Times New Roman"/>
          <w:b/>
          <w:sz w:val="28"/>
          <w:szCs w:val="28"/>
          <w:lang w:val="en-IN"/>
        </w:rPr>
        <w:t xml:space="preserve">Maharaja </w:t>
      </w:r>
      <w:r w:rsidR="00000000">
        <w:rPr>
          <w:rFonts w:ascii="Times New Roman" w:hAnsi="Times New Roman" w:cs="Times New Roman"/>
          <w:b/>
          <w:sz w:val="28"/>
          <w:szCs w:val="28"/>
          <w:lang w:val="en-IN"/>
        </w:rPr>
        <w:t xml:space="preserve">Agrasen Himalayan Garhwal University Uttarakhand India </w:t>
      </w:r>
    </w:p>
    <w:p w14:paraId="1075B576" w14:textId="77777777" w:rsidR="00CE796E" w:rsidRDefault="00CE796E" w:rsidP="00CE796E">
      <w:pPr>
        <w:spacing w:after="0" w:line="23" w:lineRule="atLeast"/>
        <w:jc w:val="center"/>
        <w:rPr>
          <w:rFonts w:ascii="Times New Roman" w:hAnsi="Times New Roman" w:cs="Times New Roman"/>
          <w:b/>
          <w:sz w:val="28"/>
          <w:szCs w:val="28"/>
          <w:lang w:val="en-IN"/>
        </w:rPr>
      </w:pPr>
    </w:p>
    <w:p w14:paraId="5B0DA065" w14:textId="77777777" w:rsidR="00B44602" w:rsidRDefault="00000000">
      <w:pPr>
        <w:spacing w:after="240" w:line="23" w:lineRule="atLeast"/>
        <w:jc w:val="center"/>
        <w:rPr>
          <w:rFonts w:ascii="Times New Roman" w:hAnsi="Times New Roman" w:cs="Times New Roman"/>
          <w:b/>
          <w:sz w:val="24"/>
          <w:szCs w:val="24"/>
          <w:lang w:val="en-IN"/>
        </w:rPr>
      </w:pPr>
      <w:r>
        <w:rPr>
          <w:rFonts w:ascii="Times New Roman" w:hAnsi="Times New Roman" w:cs="Times New Roman"/>
          <w:b/>
          <w:sz w:val="28"/>
          <w:szCs w:val="28"/>
          <w:vertAlign w:val="superscript"/>
          <w:lang w:val="en-IN"/>
        </w:rPr>
        <w:t xml:space="preserve">2 </w:t>
      </w:r>
      <w:r>
        <w:rPr>
          <w:rFonts w:ascii="Times New Roman" w:hAnsi="Times New Roman" w:cs="Times New Roman"/>
          <w:b/>
          <w:sz w:val="28"/>
          <w:szCs w:val="28"/>
          <w:lang w:val="en-IN"/>
        </w:rPr>
        <w:t>Assistant Professor, Department of Mechanical Engineering, Maharaja Agrasen Himalayan Garhwal University Uttarakhand India</w:t>
      </w:r>
    </w:p>
    <w:p w14:paraId="34CF278C" w14:textId="77777777" w:rsidR="00B44602" w:rsidRDefault="00000000">
      <w:pPr>
        <w:pStyle w:val="ListParagraph"/>
        <w:bidi/>
        <w:spacing w:after="240" w:line="23" w:lineRule="atLeast"/>
        <w:ind w:left="0"/>
        <w:jc w:val="both"/>
        <w:rPr>
          <w:rFonts w:ascii="Times New Roman" w:hAnsi="Times New Roman" w:cs="Times New Roman"/>
          <w:b/>
          <w:sz w:val="24"/>
          <w:szCs w:val="24"/>
        </w:rPr>
      </w:pPr>
      <w:r>
        <w:rPr>
          <w:rFonts w:ascii="Times New Roman" w:hAnsi="Times New Roman" w:cs="Times New Roman"/>
          <w:b/>
          <w:sz w:val="24"/>
          <w:szCs w:val="24"/>
        </w:rPr>
        <w:t xml:space="preserve">                 </w:t>
      </w:r>
    </w:p>
    <w:p w14:paraId="0A2CEC12" w14:textId="77777777" w:rsidR="00B44602" w:rsidRDefault="00000000">
      <w:pPr>
        <w:spacing w:after="240" w:line="23" w:lineRule="atLeast"/>
        <w:jc w:val="center"/>
        <w:rPr>
          <w:rFonts w:ascii="Times New Roman" w:hAnsi="Times New Roman" w:cs="Times New Roman"/>
          <w:b/>
          <w:sz w:val="28"/>
          <w:szCs w:val="28"/>
        </w:rPr>
      </w:pPr>
      <w:r>
        <w:rPr>
          <w:rFonts w:ascii="Times New Roman" w:hAnsi="Times New Roman" w:cs="Times New Roman"/>
          <w:b/>
          <w:sz w:val="28"/>
          <w:szCs w:val="28"/>
        </w:rPr>
        <w:t>ABSTRACT</w:t>
      </w:r>
    </w:p>
    <w:p w14:paraId="78692994" w14:textId="4344F9F6" w:rsidR="00B44602" w:rsidRDefault="00000000" w:rsidP="00CE796E">
      <w:pPr>
        <w:spacing w:after="240" w:line="23" w:lineRule="atLeast"/>
        <w:jc w:val="both"/>
        <w:rPr>
          <w:rFonts w:ascii="Times New Roman" w:hAnsi="Times New Roman" w:cs="Times New Roman"/>
          <w:b/>
          <w:sz w:val="24"/>
          <w:szCs w:val="24"/>
        </w:rPr>
      </w:pPr>
      <w:r>
        <w:rPr>
          <w:rFonts w:ascii="Times New Roman" w:hAnsi="Times New Roman" w:cs="Times New Roman"/>
          <w:sz w:val="24"/>
          <w:szCs w:val="24"/>
        </w:rPr>
        <w:t>Solar energy is the largest renewable energy kind in the world. The current article contains the optimi</w:t>
      </w:r>
      <w:r>
        <w:rPr>
          <w:rFonts w:ascii="Times New Roman" w:hAnsi="Times New Roman" w:cs="Times New Roman"/>
          <w:sz w:val="24"/>
          <w:szCs w:val="24"/>
          <w:lang w:val="en-IN"/>
        </w:rPr>
        <w:t>z</w:t>
      </w:r>
      <w:r w:rsidR="00CE796E">
        <w:rPr>
          <w:rFonts w:ascii="Times New Roman" w:hAnsi="Times New Roman" w:cs="Times New Roman"/>
          <w:sz w:val="24"/>
          <w:szCs w:val="24"/>
          <w:lang w:val="en-IN"/>
        </w:rPr>
        <w:t>a</w:t>
      </w:r>
      <w:r>
        <w:rPr>
          <w:rFonts w:ascii="Times New Roman" w:hAnsi="Times New Roman" w:cs="Times New Roman"/>
          <w:sz w:val="24"/>
          <w:szCs w:val="24"/>
        </w:rPr>
        <w:t xml:space="preserve">tion approach used by the Taguchi method for solar dryers with thermal storage. Ginger (Zingiber officinalis, Roscoe, for example), has powerful anti-inflammatory properties including oleoresin. A lot of attention has been paid to Supercritical Fluid Extraction (SFE) since it is inert, cheap, readily accessible, </w:t>
      </w:r>
      <w:r w:rsidR="00CE796E">
        <w:rPr>
          <w:rFonts w:ascii="Times New Roman" w:hAnsi="Times New Roman" w:cs="Times New Roman"/>
          <w:sz w:val="24"/>
          <w:szCs w:val="24"/>
        </w:rPr>
        <w:t xml:space="preserve">Oduor </w:t>
      </w:r>
      <w:r>
        <w:rPr>
          <w:rFonts w:ascii="Times New Roman" w:hAnsi="Times New Roman" w:cs="Times New Roman"/>
          <w:sz w:val="24"/>
          <w:szCs w:val="24"/>
        </w:rPr>
        <w:t xml:space="preserve">less and tasteless, </w:t>
      </w:r>
      <w:r w:rsidR="00CE796E">
        <w:rPr>
          <w:rFonts w:ascii="Times New Roman" w:hAnsi="Times New Roman" w:cs="Times New Roman"/>
          <w:sz w:val="24"/>
          <w:szCs w:val="24"/>
        </w:rPr>
        <w:t>favorable</w:t>
      </w:r>
      <w:r>
        <w:rPr>
          <w:rFonts w:ascii="Times New Roman" w:hAnsi="Times New Roman" w:cs="Times New Roman"/>
          <w:sz w:val="24"/>
          <w:szCs w:val="24"/>
        </w:rPr>
        <w:t xml:space="preserve"> to the environment. Various experimental studies to decrease time consumption have been carried out and increase solar dryer output. Solar dryers are </w:t>
      </w:r>
      <w:r w:rsidR="00CE796E">
        <w:rPr>
          <w:rFonts w:ascii="Times New Roman" w:hAnsi="Times New Roman" w:cs="Times New Roman"/>
          <w:sz w:val="24"/>
          <w:szCs w:val="24"/>
        </w:rPr>
        <w:t>optimized</w:t>
      </w:r>
      <w:r>
        <w:rPr>
          <w:rFonts w:ascii="Times New Roman" w:hAnsi="Times New Roman" w:cs="Times New Roman"/>
          <w:sz w:val="24"/>
          <w:szCs w:val="24"/>
        </w:rPr>
        <w:t xml:space="preserve"> to improve their functioning precision and to reduce the drying time and cost. Several methods may be </w:t>
      </w:r>
      <w:r w:rsidR="00CE796E">
        <w:rPr>
          <w:rFonts w:ascii="Times New Roman" w:hAnsi="Times New Roman" w:cs="Times New Roman"/>
          <w:sz w:val="24"/>
          <w:szCs w:val="24"/>
        </w:rPr>
        <w:t>utilized</w:t>
      </w:r>
      <w:r>
        <w:rPr>
          <w:rFonts w:ascii="Times New Roman" w:hAnsi="Times New Roman" w:cs="Times New Roman"/>
          <w:sz w:val="24"/>
          <w:szCs w:val="24"/>
        </w:rPr>
        <w:t xml:space="preserve"> to get optimal outcomes to </w:t>
      </w:r>
      <w:r w:rsidR="00CE796E">
        <w:rPr>
          <w:rFonts w:ascii="Times New Roman" w:hAnsi="Times New Roman" w:cs="Times New Roman"/>
          <w:sz w:val="24"/>
          <w:szCs w:val="24"/>
        </w:rPr>
        <w:t>optimize</w:t>
      </w:r>
      <w:r>
        <w:rPr>
          <w:rFonts w:ascii="Times New Roman" w:hAnsi="Times New Roman" w:cs="Times New Roman"/>
          <w:sz w:val="24"/>
          <w:szCs w:val="24"/>
        </w:rPr>
        <w:t xml:space="preserve"> the entire setup. Taguchi optimization technique has been applied for the solar dryer experimental research in dry gingers in the current work. The findings revealed the optimum setup for dry ginger consisting of air speed, air flow and humidity.</w:t>
      </w:r>
    </w:p>
    <w:p w14:paraId="756D180F" w14:textId="77777777" w:rsidR="00B44602" w:rsidRDefault="00000000" w:rsidP="00CE796E">
      <w:pPr>
        <w:spacing w:after="240" w:line="23" w:lineRule="atLeast"/>
        <w:jc w:val="both"/>
        <w:rPr>
          <w:rFonts w:ascii="Times New Roman" w:hAnsi="Times New Roman" w:cs="Times New Roman"/>
          <w:b/>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Optimization,</w:t>
      </w:r>
      <w:r>
        <w:rPr>
          <w:rFonts w:ascii="Times New Roman" w:hAnsi="Times New Roman" w:cs="Times New Roman"/>
          <w:spacing w:val="1"/>
          <w:sz w:val="24"/>
          <w:szCs w:val="24"/>
        </w:rPr>
        <w:t xml:space="preserve"> </w:t>
      </w:r>
      <w:r>
        <w:rPr>
          <w:rFonts w:ascii="Times New Roman" w:hAnsi="Times New Roman" w:cs="Times New Roman"/>
          <w:sz w:val="24"/>
          <w:szCs w:val="24"/>
        </w:rPr>
        <w:t>Solar</w:t>
      </w:r>
      <w:r>
        <w:rPr>
          <w:rFonts w:ascii="Times New Roman" w:hAnsi="Times New Roman" w:cs="Times New Roman"/>
          <w:spacing w:val="1"/>
          <w:sz w:val="24"/>
          <w:szCs w:val="24"/>
        </w:rPr>
        <w:t xml:space="preserve"> </w:t>
      </w:r>
      <w:r>
        <w:rPr>
          <w:rFonts w:ascii="Times New Roman" w:hAnsi="Times New Roman" w:cs="Times New Roman"/>
          <w:sz w:val="24"/>
          <w:szCs w:val="24"/>
        </w:rPr>
        <w:t>Dryers,</w:t>
      </w:r>
      <w:r>
        <w:rPr>
          <w:rFonts w:ascii="Times New Roman" w:hAnsi="Times New Roman" w:cs="Times New Roman"/>
          <w:b/>
          <w:sz w:val="24"/>
          <w:szCs w:val="24"/>
        </w:rPr>
        <w:t xml:space="preserve"> </w:t>
      </w:r>
      <w:r>
        <w:rPr>
          <w:rFonts w:ascii="Times New Roman" w:hAnsi="Times New Roman" w:cs="Times New Roman"/>
          <w:sz w:val="24"/>
          <w:szCs w:val="24"/>
        </w:rPr>
        <w:t>Thermal, Ginger, Taguchi</w:t>
      </w:r>
      <w:r>
        <w:rPr>
          <w:rFonts w:ascii="Times New Roman" w:hAnsi="Times New Roman" w:cs="Times New Roman"/>
          <w:spacing w:val="1"/>
          <w:sz w:val="24"/>
          <w:szCs w:val="24"/>
        </w:rPr>
        <w:t xml:space="preserve"> </w:t>
      </w:r>
      <w:r>
        <w:rPr>
          <w:rFonts w:ascii="Times New Roman" w:hAnsi="Times New Roman" w:cs="Times New Roman"/>
          <w:sz w:val="24"/>
          <w:szCs w:val="24"/>
        </w:rPr>
        <w:t>Method</w:t>
      </w:r>
    </w:p>
    <w:p w14:paraId="7540FD0B" w14:textId="77777777" w:rsidR="00B44602" w:rsidRDefault="00000000" w:rsidP="00CE796E">
      <w:pPr>
        <w:spacing w:after="240" w:line="23" w:lineRule="atLeast"/>
        <w:jc w:val="both"/>
        <w:rPr>
          <w:rFonts w:ascii="Times New Roman" w:hAnsi="Times New Roman" w:cs="Times New Roman"/>
          <w:b/>
          <w:sz w:val="24"/>
          <w:szCs w:val="24"/>
        </w:rPr>
      </w:pPr>
      <w:r>
        <w:rPr>
          <w:rFonts w:ascii="Times New Roman" w:hAnsi="Times New Roman" w:cs="Times New Roman"/>
          <w:b/>
          <w:sz w:val="24"/>
          <w:szCs w:val="24"/>
        </w:rPr>
        <w:t>INTRODUCTION</w:t>
      </w:r>
    </w:p>
    <w:p w14:paraId="59388A1A" w14:textId="609BC41E" w:rsidR="00B44602" w:rsidRDefault="00000000" w:rsidP="00CE796E">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Drying and dehydrating is the most important everyday route where dehydration removes the moisture accessible on foodstuffs which enhance the lives of dry goods compared to fresh foodstuffs. Some changes take occur in the drying process both chemical and physical and complicated when the estimate relies on many Temperatures, </w:t>
      </w:r>
      <w:r w:rsidR="00CE796E">
        <w:rPr>
          <w:rFonts w:ascii="Times New Roman" w:hAnsi="Times New Roman" w:cs="Times New Roman"/>
          <w:sz w:val="24"/>
          <w:szCs w:val="24"/>
        </w:rPr>
        <w:t>humidity,</w:t>
      </w:r>
      <w:r>
        <w:rPr>
          <w:rFonts w:ascii="Times New Roman" w:hAnsi="Times New Roman" w:cs="Times New Roman"/>
          <w:sz w:val="24"/>
          <w:szCs w:val="24"/>
        </w:rPr>
        <w:t xml:space="preserve"> and time variables, etc. The drying process requires strict content monitoring of moisture under direct sunlight. This component assesses the dehydration of foodstuffs.</w:t>
      </w:r>
    </w:p>
    <w:p w14:paraId="6916F211" w14:textId="4BA3CD99" w:rsidR="00B44602" w:rsidRDefault="00000000" w:rsidP="00CE796E">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Some agricultural goods have an extremely high humidity ratio and thus seem to be fresh and edible. In developing nations, </w:t>
      </w:r>
      <w:r w:rsidR="00CE796E">
        <w:rPr>
          <w:rFonts w:ascii="Times New Roman" w:hAnsi="Times New Roman" w:cs="Times New Roman"/>
          <w:sz w:val="24"/>
          <w:szCs w:val="24"/>
        </w:rPr>
        <w:t>adding,</w:t>
      </w:r>
      <w:r>
        <w:rPr>
          <w:rFonts w:ascii="Times New Roman" w:hAnsi="Times New Roman" w:cs="Times New Roman"/>
          <w:sz w:val="24"/>
          <w:szCs w:val="24"/>
        </w:rPr>
        <w:t xml:space="preserve"> and reducing water with considerations of decaying variables is one of the few components that the loss of such goods should rely primarily on tropical and sub-tropical areas. These losses are primarily due to a lack of storage, harsh handling, </w:t>
      </w:r>
      <w:r w:rsidR="00CE796E">
        <w:rPr>
          <w:rFonts w:ascii="Times New Roman" w:hAnsi="Times New Roman" w:cs="Times New Roman"/>
          <w:sz w:val="24"/>
          <w:szCs w:val="24"/>
        </w:rPr>
        <w:t>transit,</w:t>
      </w:r>
      <w:r>
        <w:rPr>
          <w:rFonts w:ascii="Times New Roman" w:hAnsi="Times New Roman" w:cs="Times New Roman"/>
          <w:sz w:val="24"/>
          <w:szCs w:val="24"/>
        </w:rPr>
        <w:t xml:space="preserve"> and many other causes. While it may be said that nations moving towards developing countries </w:t>
      </w:r>
      <w:r w:rsidR="00CE796E">
        <w:rPr>
          <w:rFonts w:ascii="Times New Roman" w:hAnsi="Times New Roman" w:cs="Times New Roman"/>
          <w:sz w:val="24"/>
          <w:szCs w:val="24"/>
        </w:rPr>
        <w:t>can lower</w:t>
      </w:r>
      <w:r>
        <w:rPr>
          <w:rFonts w:ascii="Times New Roman" w:hAnsi="Times New Roman" w:cs="Times New Roman"/>
          <w:sz w:val="24"/>
          <w:szCs w:val="24"/>
        </w:rPr>
        <w:t xml:space="preserve"> agricultural and food-related losses and of improving the quality of the goods to be dried.</w:t>
      </w:r>
    </w:p>
    <w:p w14:paraId="30516239" w14:textId="373BE399" w:rsidR="00B44602" w:rsidRDefault="00000000" w:rsidP="00CE796E">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Energy storage not only contributes significantly to energy conservation but also improves energy system reliability and performance. </w:t>
      </w:r>
      <w:r w:rsidR="00CE796E">
        <w:rPr>
          <w:rFonts w:ascii="Times New Roman" w:hAnsi="Times New Roman" w:cs="Times New Roman"/>
          <w:sz w:val="24"/>
          <w:szCs w:val="24"/>
        </w:rPr>
        <w:t>Each</w:t>
      </w:r>
      <w:r>
        <w:rPr>
          <w:rFonts w:ascii="Times New Roman" w:hAnsi="Times New Roman" w:cs="Times New Roman"/>
          <w:sz w:val="24"/>
          <w:szCs w:val="24"/>
        </w:rPr>
        <w:t xml:space="preserve"> system has a gap between energy supply and demand for energy. Energy storage may offset this mismatch and therefore save cash.</w:t>
      </w:r>
    </w:p>
    <w:p w14:paraId="3D31FBB3" w14:textId="77777777" w:rsidR="00B44602" w:rsidRDefault="00000000">
      <w:pPr>
        <w:spacing w:after="240" w:line="23" w:lineRule="atLeast"/>
        <w:rPr>
          <w:rFonts w:ascii="Times New Roman" w:hAnsi="Times New Roman" w:cs="Times New Roman"/>
          <w:b/>
          <w:sz w:val="24"/>
          <w:szCs w:val="24"/>
        </w:rPr>
      </w:pPr>
      <w:r>
        <w:rPr>
          <w:rFonts w:ascii="Times New Roman" w:hAnsi="Times New Roman" w:cs="Times New Roman"/>
          <w:b/>
          <w:sz w:val="24"/>
          <w:szCs w:val="24"/>
        </w:rPr>
        <w:lastRenderedPageBreak/>
        <w:t>LITERATURE REVIEW</w:t>
      </w:r>
    </w:p>
    <w:p w14:paraId="4191D772" w14:textId="2283671E"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M. </w:t>
      </w:r>
      <w:proofErr w:type="spellStart"/>
      <w:r>
        <w:rPr>
          <w:rFonts w:ascii="Times New Roman" w:hAnsi="Times New Roman" w:cs="Times New Roman"/>
          <w:sz w:val="24"/>
          <w:szCs w:val="24"/>
        </w:rPr>
        <w:t>Moheno</w:t>
      </w:r>
      <w:proofErr w:type="spellEnd"/>
      <w:r>
        <w:rPr>
          <w:rFonts w:ascii="Times New Roman" w:hAnsi="Times New Roman" w:cs="Times New Roman"/>
          <w:sz w:val="24"/>
          <w:szCs w:val="24"/>
        </w:rPr>
        <w:t>-</w:t>
      </w:r>
      <w:r w:rsidR="00CE796E">
        <w:rPr>
          <w:rFonts w:ascii="Times New Roman" w:hAnsi="Times New Roman" w:cs="Times New Roman"/>
          <w:sz w:val="24"/>
          <w:szCs w:val="24"/>
        </w:rPr>
        <w:t xml:space="preserve"> </w:t>
      </w:r>
      <w:proofErr w:type="spellStart"/>
      <w:r>
        <w:rPr>
          <w:rFonts w:ascii="Times New Roman" w:hAnsi="Times New Roman" w:cs="Times New Roman"/>
          <w:sz w:val="24"/>
          <w:szCs w:val="24"/>
        </w:rPr>
        <w:t>Barruet</w:t>
      </w:r>
      <w:proofErr w:type="spellEnd"/>
      <w:r>
        <w:rPr>
          <w:rFonts w:ascii="Times New Roman" w:hAnsi="Times New Roman" w:cs="Times New Roman"/>
          <w:sz w:val="24"/>
          <w:szCs w:val="24"/>
        </w:rPr>
        <w:t xml:space="preserve"> et. al. (2021) The testing findings indicated that </w:t>
      </w:r>
      <w:r w:rsidR="00CE796E">
        <w:rPr>
          <w:rFonts w:ascii="Times New Roman" w:hAnsi="Times New Roman" w:cs="Times New Roman"/>
          <w:sz w:val="24"/>
          <w:szCs w:val="24"/>
        </w:rPr>
        <w:t>the</w:t>
      </w:r>
      <w:r>
        <w:rPr>
          <w:rFonts w:ascii="Times New Roman" w:hAnsi="Times New Roman" w:cs="Times New Roman"/>
          <w:sz w:val="24"/>
          <w:szCs w:val="24"/>
        </w:rPr>
        <w:t xml:space="preserve"> drying rates were the greatest at 9 V with a drying rate of 1.5, 09 g/min and 0.55 g/min, and a drying range of 465 min and 1.46, 1.46 and 0.36 g /min for plantains at a drying rate of 495 </w:t>
      </w:r>
      <w:r w:rsidR="00CE796E">
        <w:rPr>
          <w:rFonts w:ascii="Times New Roman" w:hAnsi="Times New Roman" w:cs="Times New Roman"/>
          <w:sz w:val="24"/>
          <w:szCs w:val="24"/>
        </w:rPr>
        <w:t>min.</w:t>
      </w:r>
      <w:r>
        <w:rPr>
          <w:rFonts w:ascii="Times New Roman" w:hAnsi="Times New Roman" w:cs="Times New Roman"/>
          <w:sz w:val="24"/>
          <w:szCs w:val="24"/>
        </w:rPr>
        <w:t xml:space="preserve"> Due to drying curves, the drying velocity in taro was found to be greater than in plantain. The database was used thereafter to develop the artificial neural network (ANN) architecture. produced during the trial stage of the solar dryer. The inputs for the model included six environmental variables and an operational variable, which supplied a drying velocity estimate for ANN (</w:t>
      </w:r>
      <w:proofErr w:type="spellStart"/>
      <w:r>
        <w:rPr>
          <w:rFonts w:ascii="Times New Roman" w:hAnsi="Times New Roman" w:cs="Times New Roman"/>
          <w:sz w:val="24"/>
          <w:szCs w:val="24"/>
        </w:rPr>
        <w:t>vd</w:t>
      </w:r>
      <w:proofErr w:type="spellEnd"/>
      <w:r>
        <w:rPr>
          <w:rFonts w:ascii="Times New Roman" w:hAnsi="Times New Roman" w:cs="Times New Roman"/>
          <w:sz w:val="24"/>
          <w:szCs w:val="24"/>
        </w:rPr>
        <w:t>) producing R = 0.9822 between the experimental data and the data simulated via linear regression.</w:t>
      </w:r>
    </w:p>
    <w:p w14:paraId="13030CF4" w14:textId="4C91B2F3"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Johannes. P Angula and Freddie L. Inambao (2020) The technology to store </w:t>
      </w:r>
      <w:r w:rsidR="00CE796E">
        <w:rPr>
          <w:rFonts w:ascii="Times New Roman" w:hAnsi="Times New Roman" w:cs="Times New Roman"/>
          <w:sz w:val="24"/>
          <w:szCs w:val="24"/>
        </w:rPr>
        <w:t>t</w:t>
      </w:r>
      <w:r>
        <w:rPr>
          <w:rFonts w:ascii="Times New Roman" w:hAnsi="Times New Roman" w:cs="Times New Roman"/>
          <w:sz w:val="24"/>
          <w:szCs w:val="24"/>
        </w:rPr>
        <w:t xml:space="preserve">he usage of materials deemed appropriate for the storage of thermal power is primarily dependent upon thermal power that may be released </w:t>
      </w:r>
      <w:r w:rsidR="00CE796E">
        <w:rPr>
          <w:rFonts w:ascii="Times New Roman" w:hAnsi="Times New Roman" w:cs="Times New Roman"/>
          <w:sz w:val="24"/>
          <w:szCs w:val="24"/>
        </w:rPr>
        <w:t>based on</w:t>
      </w:r>
      <w:r>
        <w:rPr>
          <w:rFonts w:ascii="Times New Roman" w:hAnsi="Times New Roman" w:cs="Times New Roman"/>
          <w:sz w:val="24"/>
          <w:szCs w:val="24"/>
        </w:rPr>
        <w:t xml:space="preserve"> application for later use. It attempts to find the most appropriate and cost-effective materials that may be </w:t>
      </w:r>
      <w:r w:rsidR="00CE796E">
        <w:rPr>
          <w:rFonts w:ascii="Times New Roman" w:hAnsi="Times New Roman" w:cs="Times New Roman"/>
          <w:sz w:val="24"/>
          <w:szCs w:val="24"/>
        </w:rPr>
        <w:t>utilized</w:t>
      </w:r>
      <w:r>
        <w:rPr>
          <w:rFonts w:ascii="Times New Roman" w:hAnsi="Times New Roman" w:cs="Times New Roman"/>
          <w:sz w:val="24"/>
          <w:szCs w:val="24"/>
        </w:rPr>
        <w:t xml:space="preserve"> for developing an optimum thermal power Storage device to store and release solar energy in hours of non-sunlight. The study has found two economically feasible concept ideas for the Design and construction of the system for thermal energy storage. Concept 1 is a rock bed system and Concept 2 is a thermal energy storage system with a hot tank.</w:t>
      </w:r>
    </w:p>
    <w:p w14:paraId="7714ACA0" w14:textId="5F6E2175"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Arshad Adeel (2019) With technological advances in nanotechnology, several thermal energy stock (TES) materials with potential thermal transportation characteristics were developed and improved. Solid-liquid phase change materials (PCMs), owing to their extremely </w:t>
      </w:r>
      <w:r w:rsidR="00CE796E">
        <w:rPr>
          <w:rFonts w:ascii="Times New Roman" w:hAnsi="Times New Roman" w:cs="Times New Roman"/>
          <w:sz w:val="24"/>
          <w:szCs w:val="24"/>
        </w:rPr>
        <w:t>favorable</w:t>
      </w:r>
      <w:r>
        <w:rPr>
          <w:rFonts w:ascii="Times New Roman" w:hAnsi="Times New Roman" w:cs="Times New Roman"/>
          <w:sz w:val="24"/>
          <w:szCs w:val="24"/>
        </w:rPr>
        <w:t xml:space="preserve"> thermal characteristics, are widely </w:t>
      </w:r>
      <w:r w:rsidR="00CE796E">
        <w:rPr>
          <w:rFonts w:ascii="Times New Roman" w:hAnsi="Times New Roman" w:cs="Times New Roman"/>
          <w:sz w:val="24"/>
          <w:szCs w:val="24"/>
        </w:rPr>
        <w:t>utilized</w:t>
      </w:r>
      <w:r>
        <w:rPr>
          <w:rFonts w:ascii="Times New Roman" w:hAnsi="Times New Roman" w:cs="Times New Roman"/>
          <w:sz w:val="24"/>
          <w:szCs w:val="24"/>
        </w:rPr>
        <w:t xml:space="preserve"> as TES materials for many </w:t>
      </w:r>
      <w:r w:rsidR="00CE796E">
        <w:rPr>
          <w:rFonts w:ascii="Times New Roman" w:hAnsi="Times New Roman" w:cs="Times New Roman"/>
          <w:sz w:val="24"/>
          <w:szCs w:val="24"/>
        </w:rPr>
        <w:t>energies</w:t>
      </w:r>
      <w:r>
        <w:rPr>
          <w:rFonts w:ascii="Times New Roman" w:hAnsi="Times New Roman" w:cs="Times New Roman"/>
          <w:sz w:val="24"/>
          <w:szCs w:val="24"/>
        </w:rPr>
        <w:t xml:space="preserve"> uses. Potential applications, such as solar and Thermal, electrical, thermal, building, textile, foam, micro- and nano- PCM industry are thoroughly studied. Finally, this study </w:t>
      </w:r>
      <w:r w:rsidR="00CE796E">
        <w:rPr>
          <w:rFonts w:ascii="Times New Roman" w:hAnsi="Times New Roman" w:cs="Times New Roman"/>
          <w:sz w:val="24"/>
          <w:szCs w:val="24"/>
        </w:rPr>
        <w:t>emphasizes</w:t>
      </w:r>
      <w:r>
        <w:rPr>
          <w:rFonts w:ascii="Times New Roman" w:hAnsi="Times New Roman" w:cs="Times New Roman"/>
          <w:sz w:val="24"/>
          <w:szCs w:val="24"/>
        </w:rPr>
        <w:t xml:space="preserve"> the potential future research pathways for thermal energy storage in micro-/nano-PCMs.</w:t>
      </w:r>
    </w:p>
    <w:p w14:paraId="6F2F7AF8" w14:textId="548358B0"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S. Krishnan and B. Sivaraman (2017) A solar dryer with 3 equally spaced trays that produce a maximum heat flow of 0.5 m2 (each of which provides a family) was built and its performance assessed. The dryer tests were carried out with and without thermal storage over three days during April, when the sunlight remained significant at 11.39° N Latitude and 79.69° E Longitude at Annamalai Nagar. The PCM was loaded in 20 </w:t>
      </w:r>
      <w:r w:rsidR="00CE796E">
        <w:rPr>
          <w:rFonts w:ascii="Times New Roman" w:hAnsi="Times New Roman" w:cs="Times New Roman"/>
          <w:sz w:val="24"/>
          <w:szCs w:val="24"/>
        </w:rPr>
        <w:t>aluminum</w:t>
      </w:r>
      <w:r>
        <w:rPr>
          <w:rFonts w:ascii="Times New Roman" w:hAnsi="Times New Roman" w:cs="Times New Roman"/>
          <w:sz w:val="24"/>
          <w:szCs w:val="24"/>
        </w:rPr>
        <w:t xml:space="preserve"> tubes, 20 mm in diameter, with a length of 500 mm and 100 </w:t>
      </w:r>
      <w:r w:rsidR="00CE796E">
        <w:rPr>
          <w:rFonts w:ascii="Times New Roman" w:hAnsi="Times New Roman" w:cs="Times New Roman"/>
          <w:sz w:val="24"/>
          <w:szCs w:val="24"/>
        </w:rPr>
        <w:t>aluminum</w:t>
      </w:r>
      <w:r>
        <w:rPr>
          <w:rFonts w:ascii="Times New Roman" w:hAnsi="Times New Roman" w:cs="Times New Roman"/>
          <w:sz w:val="24"/>
          <w:szCs w:val="24"/>
        </w:rPr>
        <w:t xml:space="preserve"> cans of 150 ml (excluding space for phase change). The findings were </w:t>
      </w:r>
      <w:r w:rsidR="00CE796E">
        <w:rPr>
          <w:rFonts w:ascii="Times New Roman" w:hAnsi="Times New Roman" w:cs="Times New Roman"/>
          <w:sz w:val="24"/>
          <w:szCs w:val="24"/>
        </w:rPr>
        <w:t>analyzed</w:t>
      </w:r>
      <w:r>
        <w:rPr>
          <w:rFonts w:ascii="Times New Roman" w:hAnsi="Times New Roman" w:cs="Times New Roman"/>
          <w:sz w:val="24"/>
          <w:szCs w:val="24"/>
        </w:rPr>
        <w:t xml:space="preserve"> </w:t>
      </w:r>
      <w:r w:rsidR="00CE796E">
        <w:rPr>
          <w:rFonts w:ascii="Times New Roman" w:hAnsi="Times New Roman" w:cs="Times New Roman"/>
          <w:sz w:val="24"/>
          <w:szCs w:val="24"/>
        </w:rPr>
        <w:t>based on</w:t>
      </w:r>
      <w:r>
        <w:rPr>
          <w:rFonts w:ascii="Times New Roman" w:hAnsi="Times New Roman" w:cs="Times New Roman"/>
          <w:sz w:val="24"/>
          <w:szCs w:val="24"/>
        </w:rPr>
        <w:t xml:space="preserve"> air velocity, temperature gradient and sun intensity for the change in thermal absorption and store.</w:t>
      </w:r>
    </w:p>
    <w:p w14:paraId="0B8D7E3F" w14:textId="5D13A45F"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Kumar Mahesh et. al (2016) </w:t>
      </w:r>
      <w:r w:rsidR="00CE796E">
        <w:rPr>
          <w:rFonts w:ascii="Times New Roman" w:hAnsi="Times New Roman" w:cs="Times New Roman"/>
          <w:sz w:val="24"/>
          <w:szCs w:val="24"/>
        </w:rPr>
        <w:t>Solar</w:t>
      </w:r>
      <w:r>
        <w:rPr>
          <w:rFonts w:ascii="Times New Roman" w:hAnsi="Times New Roman" w:cs="Times New Roman"/>
          <w:sz w:val="24"/>
          <w:szCs w:val="24"/>
        </w:rPr>
        <w:t xml:space="preserve"> has attracted many leading academics across the globe to engage in the solar application area as an abundant, </w:t>
      </w:r>
      <w:r w:rsidR="00CE796E">
        <w:rPr>
          <w:rFonts w:ascii="Times New Roman" w:hAnsi="Times New Roman" w:cs="Times New Roman"/>
          <w:sz w:val="24"/>
          <w:szCs w:val="24"/>
        </w:rPr>
        <w:t>renewed,</w:t>
      </w:r>
      <w:r>
        <w:rPr>
          <w:rFonts w:ascii="Times New Roman" w:hAnsi="Times New Roman" w:cs="Times New Roman"/>
          <w:sz w:val="24"/>
          <w:szCs w:val="24"/>
        </w:rPr>
        <w:t xml:space="preserve"> and sustainable energy source. In addition to numerous current drying process developments, which integrate various forms of auxiliary heating source with sunlight, a solar drying scheme does not only rely on solar power for its operation but is also undergoing recent fuel consumption trends. A study of different kinds of solar panels is included in this article including direct solar panels, indirect solar panels, Hybrid Solar Panels and its numerous drying uses.</w:t>
      </w:r>
    </w:p>
    <w:p w14:paraId="6C7550AE" w14:textId="77777777" w:rsidR="00CE796E" w:rsidRDefault="00CE796E">
      <w:pPr>
        <w:spacing w:after="240" w:line="23" w:lineRule="atLeast"/>
        <w:jc w:val="both"/>
        <w:rPr>
          <w:rFonts w:ascii="Times New Roman" w:hAnsi="Times New Roman" w:cs="Times New Roman"/>
          <w:b/>
          <w:sz w:val="24"/>
          <w:szCs w:val="24"/>
        </w:rPr>
      </w:pPr>
    </w:p>
    <w:p w14:paraId="3766A130" w14:textId="77777777" w:rsidR="00CE796E" w:rsidRDefault="00CE796E">
      <w:pPr>
        <w:spacing w:after="240" w:line="23" w:lineRule="atLeast"/>
        <w:jc w:val="both"/>
        <w:rPr>
          <w:rFonts w:ascii="Times New Roman" w:hAnsi="Times New Roman" w:cs="Times New Roman"/>
          <w:b/>
          <w:sz w:val="24"/>
          <w:szCs w:val="24"/>
        </w:rPr>
      </w:pPr>
    </w:p>
    <w:p w14:paraId="4E30FDFE" w14:textId="6BA516BF" w:rsidR="00B44602" w:rsidRDefault="00000000">
      <w:pPr>
        <w:spacing w:after="240" w:line="23" w:lineRule="atLeast"/>
        <w:jc w:val="both"/>
        <w:rPr>
          <w:rFonts w:ascii="Times New Roman" w:hAnsi="Times New Roman" w:cs="Times New Roman"/>
          <w:b/>
          <w:sz w:val="24"/>
          <w:szCs w:val="24"/>
        </w:rPr>
      </w:pPr>
      <w:r>
        <w:rPr>
          <w:rFonts w:ascii="Times New Roman" w:hAnsi="Times New Roman" w:cs="Times New Roman"/>
          <w:b/>
          <w:sz w:val="24"/>
          <w:szCs w:val="24"/>
        </w:rPr>
        <w:lastRenderedPageBreak/>
        <w:t>DIFFERENT OPTIMIZATION TECHNIQUES USED IN SOLAR DRYING</w:t>
      </w:r>
    </w:p>
    <w:p w14:paraId="488CE193" w14:textId="0B3906B9"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The </w:t>
      </w:r>
      <w:r w:rsidR="00CE796E">
        <w:rPr>
          <w:rFonts w:ascii="Times New Roman" w:hAnsi="Times New Roman" w:cs="Times New Roman"/>
          <w:sz w:val="24"/>
          <w:szCs w:val="24"/>
        </w:rPr>
        <w:t>optimization</w:t>
      </w:r>
      <w:r>
        <w:rPr>
          <w:rFonts w:ascii="Times New Roman" w:hAnsi="Times New Roman" w:cs="Times New Roman"/>
          <w:sz w:val="24"/>
          <w:szCs w:val="24"/>
        </w:rPr>
        <w:t xml:space="preserve"> methods are used to simulate the various sun drying processes and associated machinery to forecast the optimum value set. The </w:t>
      </w:r>
      <w:r w:rsidR="00CE796E">
        <w:rPr>
          <w:rFonts w:ascii="Times New Roman" w:hAnsi="Times New Roman" w:cs="Times New Roman"/>
          <w:sz w:val="24"/>
          <w:szCs w:val="24"/>
        </w:rPr>
        <w:t>most utilized</w:t>
      </w:r>
      <w:r>
        <w:rPr>
          <w:rFonts w:ascii="Times New Roman" w:hAnsi="Times New Roman" w:cs="Times New Roman"/>
          <w:sz w:val="24"/>
          <w:szCs w:val="24"/>
        </w:rPr>
        <w:t xml:space="preserve"> optimization methods successfully applied to solar drying processes are ANN, GA, RSM and Taguchi.</w:t>
      </w:r>
    </w:p>
    <w:p w14:paraId="5FB6983F" w14:textId="77777777" w:rsidR="00B44602" w:rsidRDefault="00000000">
      <w:pPr>
        <w:pStyle w:val="ListParagraph"/>
        <w:numPr>
          <w:ilvl w:val="0"/>
          <w:numId w:val="1"/>
        </w:numPr>
        <w:spacing w:after="240" w:line="23" w:lineRule="atLeast"/>
        <w:contextualSpacing w:val="0"/>
        <w:jc w:val="both"/>
        <w:rPr>
          <w:rFonts w:ascii="Times New Roman" w:hAnsi="Times New Roman" w:cs="Times New Roman"/>
          <w:b/>
          <w:sz w:val="24"/>
          <w:szCs w:val="24"/>
        </w:rPr>
      </w:pPr>
      <w:r>
        <w:rPr>
          <w:rFonts w:ascii="Times New Roman" w:hAnsi="Times New Roman" w:cs="Times New Roman"/>
          <w:b/>
          <w:sz w:val="24"/>
          <w:szCs w:val="24"/>
        </w:rPr>
        <w:t>Application of ANN to Solar Drying Processes</w:t>
      </w:r>
    </w:p>
    <w:p w14:paraId="7AFB8C8A" w14:textId="0644AC56"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Technological defects with biological systems. Different scientists have explored many neural network (NN) topologies for the modelling of the drying process. In terms of model correctness and simplicity, the choice of a suitable NN topology is essential. Dynamic modelling of the Agricultural drying characteristics by means of optimization techniques like the use of Artificial intelligence techniques have grown, including genetic algorithms and neural networks because neural network knowledge is suitable for determining the response of plants and fruit that are complicated procedures that cannot be used simply using </w:t>
      </w:r>
      <w:r w:rsidR="00CE796E">
        <w:rPr>
          <w:rFonts w:ascii="Times New Roman" w:hAnsi="Times New Roman" w:cs="Times New Roman"/>
          <w:sz w:val="24"/>
          <w:szCs w:val="24"/>
        </w:rPr>
        <w:t>math’s</w:t>
      </w:r>
      <w:r>
        <w:rPr>
          <w:rFonts w:ascii="Times New Roman" w:hAnsi="Times New Roman" w:cs="Times New Roman"/>
          <w:sz w:val="24"/>
          <w:szCs w:val="24"/>
        </w:rPr>
        <w:t>. Grain drying studies were performed to discover non-linear and system behavior using neural networking is challenging to explain.</w:t>
      </w:r>
    </w:p>
    <w:p w14:paraId="1F4B7A4E" w14:textId="70AA7ED4"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Multiple linear regression (MLR) </w:t>
      </w:r>
      <w:r w:rsidR="00CE796E">
        <w:rPr>
          <w:rFonts w:ascii="Times New Roman" w:hAnsi="Times New Roman" w:cs="Times New Roman"/>
          <w:sz w:val="24"/>
          <w:szCs w:val="24"/>
        </w:rPr>
        <w:t>analysis</w:t>
      </w:r>
      <w:r>
        <w:rPr>
          <w:rFonts w:ascii="Times New Roman" w:hAnsi="Times New Roman" w:cs="Times New Roman"/>
          <w:sz w:val="24"/>
          <w:szCs w:val="24"/>
        </w:rPr>
        <w:t xml:space="preserve"> and artificial neural networks were used to </w:t>
      </w:r>
      <w:r w:rsidR="00CE796E">
        <w:rPr>
          <w:rFonts w:ascii="Times New Roman" w:hAnsi="Times New Roman" w:cs="Times New Roman"/>
          <w:sz w:val="24"/>
          <w:szCs w:val="24"/>
        </w:rPr>
        <w:t>optimize</w:t>
      </w:r>
      <w:r>
        <w:rPr>
          <w:rFonts w:ascii="Times New Roman" w:hAnsi="Times New Roman" w:cs="Times New Roman"/>
          <w:sz w:val="24"/>
          <w:szCs w:val="24"/>
        </w:rPr>
        <w:t xml:space="preserve"> a solar box drier (ANN). In the network and the predictive neural network model the conventional back-propagation study method demonstrated better forecasts than the regression drying efficiency model.</w:t>
      </w:r>
    </w:p>
    <w:p w14:paraId="2D9FB2AB" w14:textId="77777777" w:rsidR="00B44602" w:rsidRDefault="00000000">
      <w:pPr>
        <w:pStyle w:val="ListParagraph"/>
        <w:numPr>
          <w:ilvl w:val="0"/>
          <w:numId w:val="1"/>
        </w:numPr>
        <w:spacing w:after="240" w:line="23" w:lineRule="atLeast"/>
        <w:contextualSpacing w:val="0"/>
        <w:jc w:val="both"/>
        <w:rPr>
          <w:rFonts w:ascii="Times New Roman" w:hAnsi="Times New Roman" w:cs="Times New Roman"/>
          <w:b/>
          <w:sz w:val="24"/>
          <w:szCs w:val="24"/>
        </w:rPr>
      </w:pPr>
      <w:r>
        <w:rPr>
          <w:rFonts w:ascii="Times New Roman" w:hAnsi="Times New Roman" w:cs="Times New Roman"/>
          <w:b/>
          <w:sz w:val="24"/>
          <w:szCs w:val="24"/>
        </w:rPr>
        <w:t>Application of GA to Solar Drying Processes</w:t>
      </w:r>
    </w:p>
    <w:p w14:paraId="629603AA" w14:textId="76DA85AA"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The genetic algorithm is a worldwide search algorithm intended to mimic biological evolution principles in natural genetic systems. Different kinds of operators are employed in GA, although selection, recombination and mutation are frequently used. The GA replicates this process and determines ideal objectives. The genetic algorithm is one of the approaches of searching for the optimum value of the complicated objective function, based on crossover and mutation as in genetics. The intelligence artificial, neural neural network genetic algorithms Morimoto, </w:t>
      </w:r>
      <w:proofErr w:type="spellStart"/>
      <w:r>
        <w:rPr>
          <w:rFonts w:ascii="Times New Roman" w:hAnsi="Times New Roman" w:cs="Times New Roman"/>
          <w:sz w:val="24"/>
          <w:szCs w:val="24"/>
        </w:rPr>
        <w:t>Baerdemaeker</w:t>
      </w:r>
      <w:proofErr w:type="spellEnd"/>
      <w:r>
        <w:rPr>
          <w:rFonts w:ascii="Times New Roman" w:hAnsi="Times New Roman" w:cs="Times New Roman"/>
          <w:sz w:val="24"/>
          <w:szCs w:val="24"/>
        </w:rPr>
        <w:t xml:space="preserve"> &amp; Hashimoto (1997a) have developed an optimal fruit store management technique. Morimoto, Purwanto, Suzuki, &amp; Hashimoto (1997b) have been using genetic algorithms during fruit preservation to </w:t>
      </w:r>
      <w:r w:rsidR="00CE796E">
        <w:rPr>
          <w:rFonts w:ascii="Times New Roman" w:hAnsi="Times New Roman" w:cs="Times New Roman"/>
          <w:sz w:val="24"/>
          <w:szCs w:val="24"/>
        </w:rPr>
        <w:t>optimize</w:t>
      </w:r>
      <w:r>
        <w:rPr>
          <w:rFonts w:ascii="Times New Roman" w:hAnsi="Times New Roman" w:cs="Times New Roman"/>
          <w:sz w:val="24"/>
          <w:szCs w:val="24"/>
        </w:rPr>
        <w:t xml:space="preserve"> heat treatment.</w:t>
      </w:r>
    </w:p>
    <w:p w14:paraId="30177DC8" w14:textId="487E6CD9"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To estimate the next moisture content, and thus the drying rates, a feed-based neural network was </w:t>
      </w:r>
      <w:r w:rsidR="00CE796E">
        <w:rPr>
          <w:rFonts w:ascii="Times New Roman" w:hAnsi="Times New Roman" w:cs="Times New Roman"/>
          <w:sz w:val="24"/>
          <w:szCs w:val="24"/>
        </w:rPr>
        <w:t>utilized</w:t>
      </w:r>
      <w:r>
        <w:rPr>
          <w:rFonts w:ascii="Times New Roman" w:hAnsi="Times New Roman" w:cs="Times New Roman"/>
          <w:sz w:val="24"/>
          <w:szCs w:val="24"/>
        </w:rPr>
        <w:t xml:space="preserve"> to estimate the moisture ratio by temperature, air speed, time period and moisture content. Later, the optimal input circumstances were found by </w:t>
      </w:r>
      <w:r w:rsidR="00CE796E">
        <w:rPr>
          <w:rFonts w:ascii="Times New Roman" w:hAnsi="Times New Roman" w:cs="Times New Roman"/>
          <w:sz w:val="24"/>
          <w:szCs w:val="24"/>
        </w:rPr>
        <w:t>utilizing</w:t>
      </w:r>
      <w:r>
        <w:rPr>
          <w:rFonts w:ascii="Times New Roman" w:hAnsi="Times New Roman" w:cs="Times New Roman"/>
          <w:sz w:val="24"/>
          <w:szCs w:val="24"/>
        </w:rPr>
        <w:t xml:space="preserve"> a genetic algorithm. The findings indicated that the drying time was completely reduced using the optimal circumstances. </w:t>
      </w:r>
      <w:r w:rsidR="00CE796E">
        <w:rPr>
          <w:rFonts w:ascii="Times New Roman" w:hAnsi="Times New Roman" w:cs="Times New Roman"/>
          <w:sz w:val="24"/>
          <w:szCs w:val="24"/>
        </w:rPr>
        <w:t>Shahawar</w:t>
      </w:r>
      <w:r>
        <w:rPr>
          <w:rFonts w:ascii="Times New Roman" w:hAnsi="Times New Roman" w:cs="Times New Roman"/>
          <w:sz w:val="24"/>
          <w:szCs w:val="24"/>
        </w:rPr>
        <w:t xml:space="preserve"> et al. used a rapid and exclusive non-dominated genetic sorting (NSGA-II) technique to detect optimal values of the PV/T system investigated to achieve better electrical and thermal efficiency.</w:t>
      </w:r>
    </w:p>
    <w:p w14:paraId="10412026" w14:textId="77777777" w:rsidR="00B44602" w:rsidRDefault="00000000">
      <w:pPr>
        <w:pStyle w:val="ListParagraph"/>
        <w:numPr>
          <w:ilvl w:val="0"/>
          <w:numId w:val="1"/>
        </w:numPr>
        <w:spacing w:after="240" w:line="23" w:lineRule="atLeast"/>
        <w:contextualSpacing w:val="0"/>
        <w:jc w:val="both"/>
        <w:rPr>
          <w:rFonts w:ascii="Times New Roman" w:hAnsi="Times New Roman" w:cs="Times New Roman"/>
          <w:b/>
          <w:sz w:val="24"/>
          <w:szCs w:val="24"/>
        </w:rPr>
      </w:pPr>
      <w:r>
        <w:rPr>
          <w:rFonts w:ascii="Times New Roman" w:hAnsi="Times New Roman" w:cs="Times New Roman"/>
          <w:b/>
          <w:sz w:val="24"/>
          <w:szCs w:val="24"/>
        </w:rPr>
        <w:t>Application of RSM to Solar Drying Processes</w:t>
      </w:r>
    </w:p>
    <w:p w14:paraId="2D7B1804" w14:textId="4D5867BF"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RSM is a set of mathematical and statistical methods, helpful for modelling and analysis in situations where the interest response is affected by many factors and aims to </w:t>
      </w:r>
      <w:r w:rsidR="00CE796E">
        <w:rPr>
          <w:rFonts w:ascii="Times New Roman" w:hAnsi="Times New Roman" w:cs="Times New Roman"/>
          <w:sz w:val="24"/>
          <w:szCs w:val="24"/>
        </w:rPr>
        <w:t>maximize</w:t>
      </w:r>
      <w:r>
        <w:rPr>
          <w:rFonts w:ascii="Times New Roman" w:hAnsi="Times New Roman" w:cs="Times New Roman"/>
          <w:sz w:val="24"/>
          <w:szCs w:val="24"/>
        </w:rPr>
        <w:t xml:space="preserve"> that response.</w:t>
      </w:r>
    </w:p>
    <w:p w14:paraId="66550C7F" w14:textId="21990278" w:rsidR="00B44602" w:rsidRDefault="00000000">
      <w:pPr>
        <w:spacing w:after="240" w:line="23" w:lineRule="atLeast"/>
        <w:jc w:val="both"/>
        <w:rPr>
          <w:rFonts w:ascii="Times New Roman" w:hAnsi="Times New Roman" w:cs="Times New Roman"/>
          <w:b/>
          <w:sz w:val="24"/>
          <w:szCs w:val="24"/>
        </w:rPr>
      </w:pPr>
      <w:r>
        <w:rPr>
          <w:rFonts w:ascii="Times New Roman" w:hAnsi="Times New Roman" w:cs="Times New Roman"/>
          <w:sz w:val="24"/>
          <w:szCs w:val="24"/>
        </w:rPr>
        <w:lastRenderedPageBreak/>
        <w:t xml:space="preserve">Response Surface Methodology (RSM) was used to improve soybean seed drying operation parameters. The research was done </w:t>
      </w:r>
      <w:r w:rsidR="00CE796E">
        <w:rPr>
          <w:rFonts w:ascii="Times New Roman" w:hAnsi="Times New Roman" w:cs="Times New Roman"/>
          <w:sz w:val="24"/>
          <w:szCs w:val="24"/>
        </w:rPr>
        <w:t>utilizing</w:t>
      </w:r>
      <w:r>
        <w:rPr>
          <w:rFonts w:ascii="Times New Roman" w:hAnsi="Times New Roman" w:cs="Times New Roman"/>
          <w:sz w:val="24"/>
          <w:szCs w:val="24"/>
        </w:rPr>
        <w:t xml:space="preserve"> a three-level 4-factor factor fractional design to determine the optimal combination of initial humidity levels, drying air temperature, air velocity and loading depth, which may lead to high germination, </w:t>
      </w:r>
      <w:r w:rsidR="00CE796E">
        <w:rPr>
          <w:rFonts w:ascii="Times New Roman" w:hAnsi="Times New Roman" w:cs="Times New Roman"/>
          <w:sz w:val="24"/>
          <w:szCs w:val="24"/>
        </w:rPr>
        <w:t>Vigor</w:t>
      </w:r>
      <w:r>
        <w:rPr>
          <w:rFonts w:ascii="Times New Roman" w:hAnsi="Times New Roman" w:cs="Times New Roman"/>
          <w:sz w:val="24"/>
          <w:szCs w:val="24"/>
        </w:rPr>
        <w:t xml:space="preserve"> and field development.</w:t>
      </w:r>
    </w:p>
    <w:p w14:paraId="67CD4312" w14:textId="77777777" w:rsidR="00B44602" w:rsidRDefault="00000000">
      <w:pPr>
        <w:pStyle w:val="ListParagraph"/>
        <w:numPr>
          <w:ilvl w:val="0"/>
          <w:numId w:val="1"/>
        </w:numPr>
        <w:spacing w:after="240" w:line="23" w:lineRule="atLeast"/>
        <w:contextualSpacing w:val="0"/>
        <w:jc w:val="both"/>
        <w:rPr>
          <w:rFonts w:ascii="Times New Roman" w:hAnsi="Times New Roman" w:cs="Times New Roman"/>
          <w:b/>
          <w:sz w:val="24"/>
          <w:szCs w:val="24"/>
        </w:rPr>
      </w:pPr>
      <w:r>
        <w:rPr>
          <w:rFonts w:ascii="Times New Roman" w:hAnsi="Times New Roman" w:cs="Times New Roman"/>
          <w:b/>
          <w:sz w:val="24"/>
          <w:szCs w:val="24"/>
        </w:rPr>
        <w:t>Application of Taguchi method to Solar Drying Processes</w:t>
      </w:r>
    </w:p>
    <w:p w14:paraId="4892E8B3" w14:textId="5C1BA30F"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Taguchi is a DOE instrument. Compared with DOE, this technique lowers the number of experiments. The Taguchi technique is primarily used to obtain optimum values and </w:t>
      </w:r>
      <w:r w:rsidR="00CE796E">
        <w:rPr>
          <w:rFonts w:ascii="Times New Roman" w:hAnsi="Times New Roman" w:cs="Times New Roman"/>
          <w:sz w:val="24"/>
          <w:szCs w:val="24"/>
        </w:rPr>
        <w:t>minimize</w:t>
      </w:r>
      <w:r>
        <w:rPr>
          <w:rFonts w:ascii="Times New Roman" w:hAnsi="Times New Roman" w:cs="Times New Roman"/>
          <w:sz w:val="24"/>
          <w:szCs w:val="24"/>
        </w:rPr>
        <w:t xml:space="preserve"> the number of experimental studies efficiently. The researches in sun drying applications of the Taguchi technique are limited.</w:t>
      </w:r>
    </w:p>
    <w:p w14:paraId="46F5E8BA" w14:textId="77777777" w:rsidR="00B44602" w:rsidRDefault="00000000">
      <w:pPr>
        <w:spacing w:after="240" w:line="23" w:lineRule="atLeast"/>
        <w:jc w:val="both"/>
        <w:rPr>
          <w:rFonts w:ascii="Times New Roman" w:hAnsi="Times New Roman" w:cs="Times New Roman"/>
          <w:b/>
          <w:sz w:val="24"/>
          <w:szCs w:val="24"/>
        </w:rPr>
      </w:pPr>
      <w:r>
        <w:rPr>
          <w:rFonts w:ascii="Times New Roman" w:hAnsi="Times New Roman" w:cs="Times New Roman"/>
          <w:sz w:val="24"/>
          <w:szCs w:val="24"/>
        </w:rPr>
        <w:t>In addition, the Taguchi technique was used to find the optimal Extraction parameters for drying ginger to get high oil yields for ginger. The controls were reaction time, drying temperature, extraction pressure and particle size of ginger powder.</w:t>
      </w:r>
    </w:p>
    <w:p w14:paraId="62EE0F45" w14:textId="77777777" w:rsidR="00B44602" w:rsidRDefault="00000000">
      <w:pPr>
        <w:spacing w:after="240" w:line="23" w:lineRule="atLeast"/>
        <w:jc w:val="both"/>
        <w:rPr>
          <w:rFonts w:ascii="Times New Roman" w:hAnsi="Times New Roman" w:cs="Times New Roman"/>
          <w:b/>
          <w:sz w:val="24"/>
          <w:szCs w:val="24"/>
        </w:rPr>
      </w:pPr>
      <w:r>
        <w:rPr>
          <w:rFonts w:ascii="Times New Roman" w:hAnsi="Times New Roman" w:cs="Times New Roman"/>
          <w:b/>
          <w:sz w:val="24"/>
          <w:szCs w:val="24"/>
        </w:rPr>
        <w:t>MATERIALS AND METHODS</w:t>
      </w:r>
    </w:p>
    <w:p w14:paraId="61CCB2E4" w14:textId="77777777" w:rsidR="00B44602" w:rsidRDefault="00000000">
      <w:pPr>
        <w:spacing w:after="240" w:line="23" w:lineRule="atLeast"/>
        <w:jc w:val="both"/>
        <w:rPr>
          <w:rFonts w:ascii="Times New Roman" w:hAnsi="Times New Roman" w:cs="Times New Roman"/>
          <w:b/>
          <w:sz w:val="24"/>
          <w:szCs w:val="24"/>
        </w:rPr>
      </w:pPr>
      <w:r>
        <w:rPr>
          <w:rFonts w:ascii="Times New Roman" w:hAnsi="Times New Roman" w:cs="Times New Roman"/>
          <w:sz w:val="24"/>
          <w:szCs w:val="24"/>
        </w:rPr>
        <w:t>In the current study experimental method has been carried out as a product in a solar dryer with drying gingers. The research was completed between 9 a.m. and 6 p.m. and the findings were recorded each hour. The dryer panels contained a total of 10 kg of ginger fresh. Each hour, measurements were detected in the chamber using measuring equipment for temperature, moisture, air flow etc. In the experiment the Taguchi Optimization technique was utilized to find the optimum configuration of the input parameters for an effective drying process.</w:t>
      </w:r>
    </w:p>
    <w:p w14:paraId="04F7B318" w14:textId="77777777" w:rsidR="00B44602" w:rsidRDefault="00000000">
      <w:pPr>
        <w:spacing w:after="240" w:line="23" w:lineRule="atLeast"/>
        <w:jc w:val="both"/>
        <w:rPr>
          <w:rFonts w:ascii="Times New Roman" w:hAnsi="Times New Roman" w:cs="Times New Roman"/>
          <w:b/>
          <w:sz w:val="24"/>
          <w:szCs w:val="24"/>
        </w:rPr>
      </w:pPr>
      <w:r>
        <w:rPr>
          <w:rFonts w:ascii="Times New Roman" w:hAnsi="Times New Roman" w:cs="Times New Roman"/>
          <w:b/>
          <w:sz w:val="24"/>
          <w:szCs w:val="24"/>
        </w:rPr>
        <w:t>Taguchi method</w:t>
      </w:r>
    </w:p>
    <w:p w14:paraId="2D9E402A" w14:textId="77777777"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 xml:space="preserve">The Taguchi method is used mainly for producing high-quality SFEs and effectively reducing the number of experiments. The L9(34) orthogonal arrays were selected and there were 4 columns and 3 levels of 9 experimental runs (rows). The SN-to-noise ratio (SN-ratio, </w:t>
      </w:r>
      <w:proofErr w:type="spellStart"/>
      <w:r>
        <w:rPr>
          <w:rFonts w:ascii="Times New Roman" w:hAnsi="Times New Roman" w:cs="Times New Roman"/>
          <w:sz w:val="24"/>
          <w:szCs w:val="24"/>
        </w:rPr>
        <w:t>μl</w:t>
      </w:r>
      <w:proofErr w:type="spellEnd"/>
      <w:r>
        <w:rPr>
          <w:rFonts w:ascii="Times New Roman" w:hAnsi="Times New Roman" w:cs="Times New Roman"/>
          <w:sz w:val="24"/>
          <w:szCs w:val="24"/>
        </w:rPr>
        <w:t>) was calculated using the loss function, which generated a repeated value translation function and was used as a variance measure for the experiment. The loss function depends on optimal quality standards and is used as an indicator of ideal conditions for a high S/N ratio value. The goal was to identify the best SFE parameters for improving the production of ginger oil in drying ginger. The production of ginger oil was considered to be more efficient in this respect. The loss function of the S/N ratio(</w:t>
      </w:r>
      <w:proofErr w:type="spellStart"/>
      <w:r>
        <w:rPr>
          <w:rFonts w:ascii="Times New Roman" w:hAnsi="Times New Roman" w:cs="Times New Roman"/>
          <w:sz w:val="24"/>
          <w:szCs w:val="24"/>
        </w:rPr>
        <w:t>ηij</w:t>
      </w:r>
      <w:proofErr w:type="spellEnd"/>
      <w:r>
        <w:rPr>
          <w:rFonts w:ascii="Times New Roman" w:hAnsi="Times New Roman" w:cs="Times New Roman"/>
          <w:sz w:val="24"/>
          <w:szCs w:val="24"/>
        </w:rPr>
        <w:t>) is greater-than-better.:</w:t>
      </w:r>
    </w:p>
    <w:p w14:paraId="2B1057B0" w14:textId="77777777"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1174C188" wp14:editId="47314AAF">
            <wp:extent cx="2500630" cy="4921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rcRect/>
                    <a:stretch>
                      <a:fillRect/>
                    </a:stretch>
                  </pic:blipFill>
                  <pic:spPr>
                    <a:xfrm>
                      <a:off x="0" y="0"/>
                      <a:ext cx="2501859" cy="492402"/>
                    </a:xfrm>
                    <a:prstGeom prst="rect">
                      <a:avLst/>
                    </a:prstGeom>
                    <a:noFill/>
                    <a:ln w="9525">
                      <a:noFill/>
                      <a:miter lim="800000"/>
                      <a:headEnd/>
                      <a:tailEnd/>
                    </a:ln>
                  </pic:spPr>
                </pic:pic>
              </a:graphicData>
            </a:graphic>
          </wp:inline>
        </w:drawing>
      </w:r>
      <w:r>
        <w:rPr>
          <w:rFonts w:ascii="Times New Roman" w:hAnsi="Times New Roman" w:cs="Times New Roman"/>
          <w:b/>
          <w:sz w:val="24"/>
          <w:szCs w:val="24"/>
        </w:rPr>
        <w:t xml:space="preserve">            </w:t>
      </w:r>
      <w:r>
        <w:rPr>
          <w:rFonts w:ascii="Times New Roman" w:hAnsi="Times New Roman" w:cs="Times New Roman"/>
          <w:sz w:val="24"/>
          <w:szCs w:val="24"/>
        </w:rPr>
        <w:t>(2)</w:t>
      </w:r>
    </w:p>
    <w:p w14:paraId="2D00B8E8" w14:textId="050BC4C6"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t>The optimum Process Parameter Level was established and the important variables for predicting an optimum performance of the S/N ratio (</w:t>
      </w:r>
      <w:proofErr w:type="spellStart"/>
      <w:r>
        <w:rPr>
          <w:rFonts w:ascii="Times New Roman" w:hAnsi="Times New Roman" w:cs="Times New Roman"/>
          <w:sz w:val="24"/>
          <w:szCs w:val="24"/>
        </w:rPr>
        <w:t>ηf</w:t>
      </w:r>
      <w:proofErr w:type="spellEnd"/>
      <w:r>
        <w:rPr>
          <w:rFonts w:ascii="Times New Roman" w:hAnsi="Times New Roman" w:cs="Times New Roman"/>
          <w:sz w:val="24"/>
          <w:szCs w:val="24"/>
        </w:rPr>
        <w:t>) could be calculated based on chosen levels of the strong impact. The predicted S/N ratio (</w:t>
      </w:r>
      <w:proofErr w:type="spellStart"/>
      <w:r>
        <w:rPr>
          <w:rFonts w:ascii="Times New Roman" w:hAnsi="Times New Roman" w:cs="Times New Roman"/>
          <w:sz w:val="24"/>
          <w:szCs w:val="24"/>
        </w:rPr>
        <w:t>η</w:t>
      </w:r>
      <w:r w:rsidR="00CE796E">
        <w:rPr>
          <w:rFonts w:ascii="Times New Roman" w:hAnsi="Times New Roman" w:cs="Times New Roman"/>
          <w:sz w:val="24"/>
          <w:szCs w:val="24"/>
        </w:rPr>
        <w:t>f</w:t>
      </w:r>
      <w:proofErr w:type="spellEnd"/>
      <w:r w:rsidR="00CE796E">
        <w:rPr>
          <w:rFonts w:ascii="Times New Roman" w:hAnsi="Times New Roman" w:cs="Times New Roman"/>
          <w:sz w:val="24"/>
          <w:szCs w:val="24"/>
        </w:rPr>
        <w:t>) may</w:t>
      </w:r>
      <w:r>
        <w:rPr>
          <w:rFonts w:ascii="Times New Roman" w:hAnsi="Times New Roman" w:cs="Times New Roman"/>
          <w:sz w:val="24"/>
          <w:szCs w:val="24"/>
        </w:rPr>
        <w:t xml:space="preserve"> be represented as:</w:t>
      </w:r>
    </w:p>
    <w:p w14:paraId="7C548617" w14:textId="77777777" w:rsidR="007D1017" w:rsidRDefault="00000000">
      <w:pPr>
        <w:spacing w:after="240" w:line="23" w:lineRule="atLeast"/>
        <w:jc w:val="both"/>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490AF1F7" wp14:editId="43F17B21">
            <wp:extent cx="2224405" cy="396240"/>
            <wp:effectExtent l="19050" t="0" r="443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a:srcRect/>
                    <a:stretch>
                      <a:fillRect/>
                    </a:stretch>
                  </pic:blipFill>
                  <pic:spPr>
                    <a:xfrm>
                      <a:off x="0" y="0"/>
                      <a:ext cx="2223963" cy="396307"/>
                    </a:xfrm>
                    <a:prstGeom prst="rect">
                      <a:avLst/>
                    </a:prstGeom>
                    <a:noFill/>
                    <a:ln w="9525">
                      <a:noFill/>
                      <a:miter lim="800000"/>
                      <a:headEnd/>
                      <a:tailEnd/>
                    </a:ln>
                  </pic:spPr>
                </pic:pic>
              </a:graphicData>
            </a:graphic>
          </wp:inline>
        </w:drawing>
      </w:r>
      <w:r>
        <w:rPr>
          <w:rFonts w:ascii="Times New Roman" w:hAnsi="Times New Roman" w:cs="Times New Roman"/>
          <w:b/>
          <w:sz w:val="24"/>
          <w:szCs w:val="24"/>
        </w:rPr>
        <w:t xml:space="preserve">                     </w:t>
      </w:r>
      <w:r>
        <w:rPr>
          <w:rFonts w:ascii="Times New Roman" w:hAnsi="Times New Roman" w:cs="Times New Roman"/>
          <w:sz w:val="24"/>
          <w:szCs w:val="24"/>
        </w:rPr>
        <w:t>(3)</w:t>
      </w:r>
    </w:p>
    <w:p w14:paraId="2DB9A8CB" w14:textId="15C331A7" w:rsidR="00B44602" w:rsidRDefault="00000000">
      <w:pPr>
        <w:spacing w:after="240" w:line="23" w:lineRule="atLeast"/>
        <w:jc w:val="both"/>
        <w:rPr>
          <w:rFonts w:ascii="Times New Roman" w:hAnsi="Times New Roman" w:cs="Times New Roman"/>
          <w:sz w:val="24"/>
          <w:szCs w:val="24"/>
        </w:rPr>
      </w:pPr>
      <w:r>
        <w:rPr>
          <w:rFonts w:ascii="Times New Roman" w:hAnsi="Times New Roman" w:cs="Times New Roman"/>
          <w:sz w:val="24"/>
          <w:szCs w:val="24"/>
        </w:rPr>
        <w:lastRenderedPageBreak/>
        <w:t>Where α is the average S/N ratio, α is the number of process parameters that have a substantial influence on the optimum conditions of the SFE process and α is the S/N ratio for the selection of optimal process parameters and its level.</w:t>
      </w:r>
    </w:p>
    <w:p w14:paraId="468D500F" w14:textId="77777777" w:rsidR="00B44602" w:rsidRDefault="00000000">
      <w:pPr>
        <w:spacing w:after="240" w:line="23" w:lineRule="atLeast"/>
        <w:jc w:val="center"/>
        <w:rPr>
          <w:rFonts w:ascii="Times New Roman" w:hAnsi="Times New Roman" w:cs="Times New Roman"/>
          <w:b/>
          <w:sz w:val="24"/>
          <w:szCs w:val="24"/>
        </w:rPr>
      </w:pPr>
      <w:r w:rsidRPr="007D1017">
        <w:rPr>
          <w:rFonts w:ascii="Times New Roman" w:hAnsi="Times New Roman" w:cs="Times New Roman"/>
          <w:b/>
          <w:noProof/>
          <w:sz w:val="20"/>
          <w:szCs w:val="20"/>
        </w:rPr>
        <w:drawing>
          <wp:inline distT="0" distB="0" distL="0" distR="0" wp14:anchorId="220D7822" wp14:editId="45B8E423">
            <wp:extent cx="4882515" cy="2626396"/>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1"/>
                    <a:srcRect/>
                    <a:stretch>
                      <a:fillRect/>
                    </a:stretch>
                  </pic:blipFill>
                  <pic:spPr>
                    <a:xfrm>
                      <a:off x="0" y="0"/>
                      <a:ext cx="4881141" cy="2625657"/>
                    </a:xfrm>
                    <a:prstGeom prst="rect">
                      <a:avLst/>
                    </a:prstGeom>
                    <a:noFill/>
                    <a:ln w="9525">
                      <a:noFill/>
                      <a:miter lim="800000"/>
                      <a:headEnd/>
                      <a:tailEnd/>
                    </a:ln>
                  </pic:spPr>
                </pic:pic>
              </a:graphicData>
            </a:graphic>
          </wp:inline>
        </w:drawing>
      </w:r>
    </w:p>
    <w:p w14:paraId="364520E6" w14:textId="77777777" w:rsidR="00B44602" w:rsidRDefault="00000000">
      <w:pPr>
        <w:spacing w:after="240" w:line="23" w:lineRule="atLeast"/>
        <w:jc w:val="center"/>
        <w:rPr>
          <w:rFonts w:ascii="Times New Roman" w:hAnsi="Times New Roman" w:cs="Times New Roman"/>
          <w:b/>
          <w:sz w:val="24"/>
          <w:szCs w:val="24"/>
        </w:rPr>
      </w:pPr>
      <w:r>
        <w:rPr>
          <w:rFonts w:ascii="Times New Roman" w:hAnsi="Times New Roman" w:cs="Times New Roman"/>
          <w:b/>
          <w:sz w:val="24"/>
          <w:szCs w:val="24"/>
        </w:rPr>
        <w:t>Figure 1: Scheme of supercritical carbon dioxide extraction equipment at batch-stirred apparatus for synthesis under high pressure</w:t>
      </w:r>
    </w:p>
    <w:p w14:paraId="150BDC0B" w14:textId="77777777" w:rsidR="00B44602" w:rsidRDefault="00000000">
      <w:pPr>
        <w:pStyle w:val="Heading2"/>
        <w:tabs>
          <w:tab w:val="left" w:pos="4029"/>
        </w:tabs>
        <w:spacing w:after="240" w:line="23" w:lineRule="atLeast"/>
        <w:ind w:left="0"/>
        <w:rPr>
          <w:spacing w:val="1"/>
          <w:sz w:val="24"/>
          <w:szCs w:val="24"/>
        </w:rPr>
      </w:pPr>
      <w:r>
        <w:rPr>
          <w:sz w:val="24"/>
          <w:szCs w:val="24"/>
        </w:rPr>
        <w:t>RESULT AND DISCUSSION</w:t>
      </w:r>
      <w:r>
        <w:rPr>
          <w:spacing w:val="1"/>
          <w:sz w:val="24"/>
          <w:szCs w:val="24"/>
        </w:rPr>
        <w:t xml:space="preserve"> </w:t>
      </w:r>
    </w:p>
    <w:p w14:paraId="0305463A" w14:textId="77777777" w:rsidR="00B44602" w:rsidRDefault="00000000">
      <w:pPr>
        <w:pStyle w:val="Heading2"/>
        <w:tabs>
          <w:tab w:val="left" w:pos="4029"/>
        </w:tabs>
        <w:spacing w:after="240" w:line="23" w:lineRule="atLeast"/>
        <w:ind w:left="0"/>
        <w:jc w:val="center"/>
        <w:rPr>
          <w:sz w:val="24"/>
          <w:szCs w:val="24"/>
        </w:rPr>
      </w:pPr>
      <w:r>
        <w:rPr>
          <w:sz w:val="24"/>
          <w:szCs w:val="24"/>
        </w:rPr>
        <w:t>Table</w:t>
      </w:r>
      <w:r>
        <w:rPr>
          <w:spacing w:val="-3"/>
          <w:sz w:val="24"/>
          <w:szCs w:val="24"/>
        </w:rPr>
        <w:t xml:space="preserve"> </w:t>
      </w:r>
      <w:r>
        <w:rPr>
          <w:sz w:val="24"/>
          <w:szCs w:val="24"/>
        </w:rPr>
        <w:t>1:</w:t>
      </w:r>
      <w:r>
        <w:rPr>
          <w:spacing w:val="-1"/>
          <w:sz w:val="24"/>
          <w:szCs w:val="24"/>
        </w:rPr>
        <w:t xml:space="preserve"> </w:t>
      </w:r>
      <w:r>
        <w:rPr>
          <w:sz w:val="24"/>
          <w:szCs w:val="24"/>
        </w:rPr>
        <w:t>Readings</w:t>
      </w:r>
      <w:r>
        <w:rPr>
          <w:spacing w:val="-2"/>
          <w:sz w:val="24"/>
          <w:szCs w:val="24"/>
        </w:rPr>
        <w:t xml:space="preserve"> </w:t>
      </w:r>
      <w:r>
        <w:rPr>
          <w:sz w:val="24"/>
          <w:szCs w:val="24"/>
        </w:rPr>
        <w:t>obtained</w:t>
      </w:r>
      <w:r>
        <w:rPr>
          <w:spacing w:val="-2"/>
          <w:sz w:val="24"/>
          <w:szCs w:val="24"/>
        </w:rPr>
        <w:t xml:space="preserve"> </w:t>
      </w:r>
      <w:r>
        <w:rPr>
          <w:sz w:val="24"/>
          <w:szCs w:val="24"/>
        </w:rPr>
        <w:t>in</w:t>
      </w:r>
      <w:r>
        <w:rPr>
          <w:spacing w:val="-3"/>
          <w:sz w:val="24"/>
          <w:szCs w:val="24"/>
        </w:rPr>
        <w:t xml:space="preserve"> </w:t>
      </w:r>
      <w:r>
        <w:rPr>
          <w:sz w:val="24"/>
          <w:szCs w:val="24"/>
        </w:rPr>
        <w:t>the</w:t>
      </w:r>
      <w:r>
        <w:rPr>
          <w:spacing w:val="-1"/>
          <w:sz w:val="24"/>
          <w:szCs w:val="24"/>
        </w:rPr>
        <w:t xml:space="preserve"> </w:t>
      </w:r>
      <w:r>
        <w:rPr>
          <w:sz w:val="24"/>
          <w:szCs w:val="24"/>
        </w:rPr>
        <w:t>experiment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56"/>
        <w:gridCol w:w="938"/>
        <w:gridCol w:w="1028"/>
        <w:gridCol w:w="933"/>
        <w:gridCol w:w="938"/>
        <w:gridCol w:w="938"/>
        <w:gridCol w:w="825"/>
        <w:gridCol w:w="710"/>
        <w:gridCol w:w="609"/>
        <w:gridCol w:w="855"/>
      </w:tblGrid>
      <w:tr w:rsidR="00B44602" w:rsidRPr="007D1017" w14:paraId="5B3F89F2" w14:textId="77777777" w:rsidTr="007D1017">
        <w:trPr>
          <w:trHeight w:val="1086"/>
        </w:trPr>
        <w:tc>
          <w:tcPr>
            <w:tcW w:w="414" w:type="pct"/>
          </w:tcPr>
          <w:p w14:paraId="7C63C355" w14:textId="77777777" w:rsidR="00B44602" w:rsidRPr="007D1017" w:rsidRDefault="00000000" w:rsidP="007D1017">
            <w:pPr>
              <w:pStyle w:val="TableParagraph"/>
              <w:spacing w:before="0" w:line="23" w:lineRule="atLeast"/>
              <w:ind w:left="150"/>
              <w:jc w:val="left"/>
              <w:rPr>
                <w:b/>
                <w:sz w:val="20"/>
                <w:szCs w:val="20"/>
              </w:rPr>
            </w:pPr>
            <w:r w:rsidRPr="007D1017">
              <w:rPr>
                <w:b/>
                <w:sz w:val="20"/>
                <w:szCs w:val="20"/>
              </w:rPr>
              <w:t>Time</w:t>
            </w:r>
          </w:p>
        </w:tc>
        <w:tc>
          <w:tcPr>
            <w:tcW w:w="527" w:type="pct"/>
          </w:tcPr>
          <w:p w14:paraId="1A4990CA" w14:textId="77777777" w:rsidR="00B44602" w:rsidRPr="007D1017" w:rsidRDefault="00000000" w:rsidP="007D1017">
            <w:pPr>
              <w:pStyle w:val="TableParagraph"/>
              <w:spacing w:before="0" w:line="23" w:lineRule="atLeast"/>
              <w:jc w:val="left"/>
              <w:rPr>
                <w:b/>
                <w:sz w:val="20"/>
                <w:szCs w:val="20"/>
              </w:rPr>
            </w:pPr>
            <w:r w:rsidRPr="007D1017">
              <w:rPr>
                <w:b/>
                <w:spacing w:val="-1"/>
                <w:sz w:val="20"/>
                <w:szCs w:val="20"/>
              </w:rPr>
              <w:t>Ambient</w:t>
            </w:r>
            <w:r w:rsidRPr="007D1017">
              <w:rPr>
                <w:b/>
                <w:spacing w:val="-47"/>
                <w:sz w:val="20"/>
                <w:szCs w:val="20"/>
              </w:rPr>
              <w:t xml:space="preserve"> </w:t>
            </w:r>
            <w:r w:rsidRPr="007D1017">
              <w:rPr>
                <w:b/>
                <w:sz w:val="20"/>
                <w:szCs w:val="20"/>
              </w:rPr>
              <w:t>Temp.(</w:t>
            </w:r>
            <w:r w:rsidRPr="007D1017">
              <w:rPr>
                <w:b/>
                <w:position w:val="6"/>
                <w:sz w:val="20"/>
                <w:szCs w:val="20"/>
              </w:rPr>
              <w:t>0</w:t>
            </w:r>
            <w:r w:rsidRPr="007D1017">
              <w:rPr>
                <w:b/>
                <w:sz w:val="20"/>
                <w:szCs w:val="20"/>
              </w:rPr>
              <w:t>C)</w:t>
            </w:r>
          </w:p>
        </w:tc>
        <w:tc>
          <w:tcPr>
            <w:tcW w:w="646" w:type="pct"/>
          </w:tcPr>
          <w:p w14:paraId="134457FF" w14:textId="62759E32" w:rsidR="00B44602" w:rsidRPr="007D1017" w:rsidRDefault="00000000" w:rsidP="007D1017">
            <w:pPr>
              <w:pStyle w:val="TableParagraph"/>
              <w:spacing w:before="0" w:line="23" w:lineRule="atLeast"/>
              <w:jc w:val="left"/>
              <w:rPr>
                <w:b/>
                <w:sz w:val="20"/>
                <w:szCs w:val="20"/>
              </w:rPr>
            </w:pPr>
            <w:r w:rsidRPr="007D1017">
              <w:rPr>
                <w:b/>
                <w:sz w:val="20"/>
                <w:szCs w:val="20"/>
              </w:rPr>
              <w:t>Ambient</w:t>
            </w:r>
            <w:r w:rsidRPr="007D1017">
              <w:rPr>
                <w:b/>
                <w:spacing w:val="-47"/>
                <w:sz w:val="20"/>
                <w:szCs w:val="20"/>
              </w:rPr>
              <w:t xml:space="preserve"> </w:t>
            </w:r>
            <w:r w:rsidRPr="007D1017">
              <w:rPr>
                <w:b/>
                <w:sz w:val="20"/>
                <w:szCs w:val="20"/>
              </w:rPr>
              <w:t>Relative</w:t>
            </w:r>
            <w:r w:rsidRPr="007D1017">
              <w:rPr>
                <w:b/>
                <w:spacing w:val="1"/>
                <w:sz w:val="20"/>
                <w:szCs w:val="20"/>
              </w:rPr>
              <w:t xml:space="preserve"> </w:t>
            </w:r>
            <w:r w:rsidR="00CE796E" w:rsidRPr="007D1017">
              <w:rPr>
                <w:b/>
                <w:spacing w:val="-1"/>
                <w:sz w:val="20"/>
                <w:szCs w:val="20"/>
              </w:rPr>
              <w:t>Humidity</w:t>
            </w:r>
            <w:r w:rsidR="00CE796E" w:rsidRPr="007D1017">
              <w:rPr>
                <w:b/>
                <w:sz w:val="20"/>
                <w:szCs w:val="20"/>
              </w:rPr>
              <w:t xml:space="preserve"> (</w:t>
            </w:r>
            <w:r w:rsidRPr="007D1017">
              <w:rPr>
                <w:b/>
                <w:sz w:val="20"/>
                <w:szCs w:val="20"/>
              </w:rPr>
              <w:t>%)</w:t>
            </w:r>
          </w:p>
        </w:tc>
        <w:tc>
          <w:tcPr>
            <w:tcW w:w="551" w:type="pct"/>
          </w:tcPr>
          <w:p w14:paraId="3FF09778" w14:textId="77777777" w:rsidR="00B44602" w:rsidRPr="007D1017" w:rsidRDefault="00000000" w:rsidP="007D1017">
            <w:pPr>
              <w:pStyle w:val="TableParagraph"/>
              <w:spacing w:before="0" w:line="23" w:lineRule="atLeast"/>
              <w:jc w:val="left"/>
              <w:rPr>
                <w:b/>
                <w:sz w:val="20"/>
                <w:szCs w:val="20"/>
              </w:rPr>
            </w:pPr>
            <w:r w:rsidRPr="007D1017">
              <w:rPr>
                <w:b/>
                <w:sz w:val="20"/>
                <w:szCs w:val="20"/>
              </w:rPr>
              <w:t>Upper</w:t>
            </w:r>
            <w:r w:rsidRPr="007D1017">
              <w:rPr>
                <w:b/>
                <w:spacing w:val="-47"/>
                <w:sz w:val="20"/>
                <w:szCs w:val="20"/>
              </w:rPr>
              <w:t xml:space="preserve"> </w:t>
            </w:r>
            <w:r w:rsidRPr="007D1017">
              <w:rPr>
                <w:b/>
                <w:sz w:val="20"/>
                <w:szCs w:val="20"/>
              </w:rPr>
              <w:t>Tray</w:t>
            </w:r>
            <w:r w:rsidRPr="007D1017">
              <w:rPr>
                <w:b/>
                <w:spacing w:val="1"/>
                <w:sz w:val="20"/>
                <w:szCs w:val="20"/>
              </w:rPr>
              <w:t xml:space="preserve"> </w:t>
            </w:r>
            <w:r w:rsidRPr="007D1017">
              <w:rPr>
                <w:b/>
                <w:spacing w:val="-1"/>
                <w:sz w:val="20"/>
                <w:szCs w:val="20"/>
              </w:rPr>
              <w:t>Temp.</w:t>
            </w:r>
            <w:r w:rsidRPr="007D1017">
              <w:rPr>
                <w:b/>
                <w:sz w:val="20"/>
                <w:szCs w:val="20"/>
              </w:rPr>
              <w:t>(</w:t>
            </w:r>
            <w:r w:rsidRPr="007D1017">
              <w:rPr>
                <w:b/>
                <w:position w:val="6"/>
                <w:sz w:val="20"/>
                <w:szCs w:val="20"/>
              </w:rPr>
              <w:t>0</w:t>
            </w:r>
            <w:r w:rsidRPr="007D1017">
              <w:rPr>
                <w:b/>
                <w:sz w:val="20"/>
                <w:szCs w:val="20"/>
              </w:rPr>
              <w:t>C)</w:t>
            </w:r>
          </w:p>
        </w:tc>
        <w:tc>
          <w:tcPr>
            <w:tcW w:w="437" w:type="pct"/>
          </w:tcPr>
          <w:p w14:paraId="0BEFBB87" w14:textId="77777777" w:rsidR="00B44602" w:rsidRPr="007D1017" w:rsidRDefault="00000000" w:rsidP="007D1017">
            <w:pPr>
              <w:pStyle w:val="TableParagraph"/>
              <w:spacing w:before="0" w:line="23" w:lineRule="atLeast"/>
              <w:jc w:val="left"/>
              <w:rPr>
                <w:b/>
                <w:sz w:val="20"/>
                <w:szCs w:val="20"/>
              </w:rPr>
            </w:pPr>
            <w:r w:rsidRPr="007D1017">
              <w:rPr>
                <w:b/>
                <w:sz w:val="20"/>
                <w:szCs w:val="20"/>
              </w:rPr>
              <w:t>Lower</w:t>
            </w:r>
            <w:r w:rsidRPr="007D1017">
              <w:rPr>
                <w:b/>
                <w:spacing w:val="-48"/>
                <w:sz w:val="20"/>
                <w:szCs w:val="20"/>
              </w:rPr>
              <w:t xml:space="preserve"> </w:t>
            </w:r>
            <w:r w:rsidRPr="007D1017">
              <w:rPr>
                <w:b/>
                <w:sz w:val="20"/>
                <w:szCs w:val="20"/>
              </w:rPr>
              <w:t>Tray</w:t>
            </w:r>
            <w:r w:rsidRPr="007D1017">
              <w:rPr>
                <w:b/>
                <w:spacing w:val="1"/>
                <w:sz w:val="20"/>
                <w:szCs w:val="20"/>
              </w:rPr>
              <w:t xml:space="preserve"> </w:t>
            </w:r>
            <w:r w:rsidRPr="007D1017">
              <w:rPr>
                <w:b/>
                <w:sz w:val="20"/>
                <w:szCs w:val="20"/>
              </w:rPr>
              <w:t>Temp.(</w:t>
            </w:r>
            <w:r w:rsidRPr="007D1017">
              <w:rPr>
                <w:b/>
                <w:position w:val="6"/>
                <w:sz w:val="20"/>
                <w:szCs w:val="20"/>
              </w:rPr>
              <w:t>0</w:t>
            </w:r>
            <w:r w:rsidRPr="007D1017">
              <w:rPr>
                <w:b/>
                <w:sz w:val="20"/>
                <w:szCs w:val="20"/>
              </w:rPr>
              <w:t>C)</w:t>
            </w:r>
          </w:p>
        </w:tc>
        <w:tc>
          <w:tcPr>
            <w:tcW w:w="461" w:type="pct"/>
          </w:tcPr>
          <w:p w14:paraId="06F9D0DC" w14:textId="77777777" w:rsidR="00B44602" w:rsidRPr="007D1017" w:rsidRDefault="00000000" w:rsidP="007D1017">
            <w:pPr>
              <w:pStyle w:val="TableParagraph"/>
              <w:spacing w:before="0" w:line="23" w:lineRule="atLeast"/>
              <w:jc w:val="left"/>
              <w:rPr>
                <w:b/>
                <w:sz w:val="20"/>
                <w:szCs w:val="20"/>
              </w:rPr>
            </w:pPr>
            <w:r w:rsidRPr="007D1017">
              <w:rPr>
                <w:b/>
                <w:spacing w:val="-1"/>
                <w:sz w:val="20"/>
                <w:szCs w:val="20"/>
              </w:rPr>
              <w:t>Exhaust</w:t>
            </w:r>
            <w:r w:rsidRPr="007D1017">
              <w:rPr>
                <w:b/>
                <w:spacing w:val="-47"/>
                <w:sz w:val="20"/>
                <w:szCs w:val="20"/>
              </w:rPr>
              <w:t xml:space="preserve"> </w:t>
            </w:r>
            <w:r w:rsidRPr="007D1017">
              <w:rPr>
                <w:b/>
                <w:sz w:val="20"/>
                <w:szCs w:val="20"/>
              </w:rPr>
              <w:t>Temp.(</w:t>
            </w:r>
            <w:r w:rsidRPr="007D1017">
              <w:rPr>
                <w:b/>
                <w:position w:val="6"/>
                <w:sz w:val="20"/>
                <w:szCs w:val="20"/>
              </w:rPr>
              <w:t>0</w:t>
            </w:r>
            <w:r w:rsidRPr="007D1017">
              <w:rPr>
                <w:b/>
                <w:sz w:val="20"/>
                <w:szCs w:val="20"/>
              </w:rPr>
              <w:t>C)</w:t>
            </w:r>
          </w:p>
        </w:tc>
        <w:tc>
          <w:tcPr>
            <w:tcW w:w="530" w:type="pct"/>
          </w:tcPr>
          <w:p w14:paraId="38CE3ED8" w14:textId="77777777" w:rsidR="00B44602" w:rsidRPr="007D1017" w:rsidRDefault="00000000" w:rsidP="007D1017">
            <w:pPr>
              <w:pStyle w:val="TableParagraph"/>
              <w:spacing w:before="0" w:line="23" w:lineRule="atLeast"/>
              <w:jc w:val="left"/>
              <w:rPr>
                <w:b/>
                <w:sz w:val="20"/>
                <w:szCs w:val="20"/>
              </w:rPr>
            </w:pPr>
            <w:r w:rsidRPr="007D1017">
              <w:rPr>
                <w:b/>
                <w:sz w:val="20"/>
                <w:szCs w:val="20"/>
              </w:rPr>
              <w:t>Exhaust</w:t>
            </w:r>
            <w:r w:rsidRPr="007D1017">
              <w:rPr>
                <w:b/>
                <w:spacing w:val="1"/>
                <w:sz w:val="20"/>
                <w:szCs w:val="20"/>
              </w:rPr>
              <w:t xml:space="preserve"> </w:t>
            </w:r>
            <w:r w:rsidRPr="007D1017">
              <w:rPr>
                <w:b/>
                <w:sz w:val="20"/>
                <w:szCs w:val="20"/>
              </w:rPr>
              <w:t>Relative</w:t>
            </w:r>
            <w:r w:rsidRPr="007D1017">
              <w:rPr>
                <w:b/>
                <w:spacing w:val="1"/>
                <w:sz w:val="20"/>
                <w:szCs w:val="20"/>
              </w:rPr>
              <w:t xml:space="preserve"> </w:t>
            </w:r>
            <w:r w:rsidRPr="007D1017">
              <w:rPr>
                <w:b/>
                <w:spacing w:val="-1"/>
                <w:sz w:val="20"/>
                <w:szCs w:val="20"/>
              </w:rPr>
              <w:t>Humidity</w:t>
            </w:r>
          </w:p>
        </w:tc>
        <w:tc>
          <w:tcPr>
            <w:tcW w:w="434" w:type="pct"/>
          </w:tcPr>
          <w:p w14:paraId="5B4DC3C7" w14:textId="1B5DB784" w:rsidR="00B44602" w:rsidRPr="007D1017" w:rsidRDefault="00000000" w:rsidP="007D1017">
            <w:pPr>
              <w:pStyle w:val="TableParagraph"/>
              <w:spacing w:before="0" w:line="23" w:lineRule="atLeast"/>
              <w:jc w:val="left"/>
              <w:rPr>
                <w:b/>
                <w:sz w:val="20"/>
                <w:szCs w:val="20"/>
              </w:rPr>
            </w:pPr>
            <w:r w:rsidRPr="007D1017">
              <w:rPr>
                <w:b/>
                <w:sz w:val="20"/>
                <w:szCs w:val="20"/>
              </w:rPr>
              <w:t>Air</w:t>
            </w:r>
            <w:r w:rsidRPr="007D1017">
              <w:rPr>
                <w:b/>
                <w:spacing w:val="1"/>
                <w:sz w:val="20"/>
                <w:szCs w:val="20"/>
              </w:rPr>
              <w:t xml:space="preserve"> </w:t>
            </w:r>
            <w:r w:rsidR="00CE796E" w:rsidRPr="007D1017">
              <w:rPr>
                <w:b/>
                <w:sz w:val="20"/>
                <w:szCs w:val="20"/>
              </w:rPr>
              <w:t>Velocity</w:t>
            </w:r>
            <w:r w:rsidRPr="007D1017">
              <w:rPr>
                <w:b/>
                <w:spacing w:val="-4"/>
                <w:sz w:val="20"/>
                <w:szCs w:val="20"/>
              </w:rPr>
              <w:t xml:space="preserve"> </w:t>
            </w:r>
            <w:r w:rsidRPr="007D1017">
              <w:rPr>
                <w:b/>
                <w:sz w:val="20"/>
                <w:szCs w:val="20"/>
              </w:rPr>
              <w:t>(m/s)</w:t>
            </w:r>
          </w:p>
        </w:tc>
        <w:tc>
          <w:tcPr>
            <w:tcW w:w="461" w:type="pct"/>
          </w:tcPr>
          <w:p w14:paraId="515C84EE" w14:textId="77777777" w:rsidR="00B44602" w:rsidRPr="007D1017" w:rsidRDefault="00000000" w:rsidP="007D1017">
            <w:pPr>
              <w:pStyle w:val="TableParagraph"/>
              <w:spacing w:before="0" w:line="23" w:lineRule="atLeast"/>
              <w:jc w:val="left"/>
              <w:rPr>
                <w:b/>
                <w:sz w:val="20"/>
                <w:szCs w:val="20"/>
              </w:rPr>
            </w:pPr>
            <w:r w:rsidRPr="007D1017">
              <w:rPr>
                <w:b/>
                <w:sz w:val="20"/>
                <w:szCs w:val="20"/>
              </w:rPr>
              <w:t>Air</w:t>
            </w:r>
            <w:r w:rsidRPr="007D1017">
              <w:rPr>
                <w:b/>
                <w:spacing w:val="1"/>
                <w:sz w:val="20"/>
                <w:szCs w:val="20"/>
              </w:rPr>
              <w:t xml:space="preserve"> </w:t>
            </w:r>
            <w:r w:rsidRPr="007D1017">
              <w:rPr>
                <w:b/>
                <w:sz w:val="20"/>
                <w:szCs w:val="20"/>
              </w:rPr>
              <w:t>Flow</w:t>
            </w:r>
            <w:r w:rsidRPr="007D1017">
              <w:rPr>
                <w:b/>
                <w:spacing w:val="1"/>
                <w:sz w:val="20"/>
                <w:szCs w:val="20"/>
              </w:rPr>
              <w:t xml:space="preserve"> </w:t>
            </w:r>
            <w:r w:rsidRPr="007D1017">
              <w:rPr>
                <w:b/>
                <w:spacing w:val="-1"/>
                <w:sz w:val="20"/>
                <w:szCs w:val="20"/>
              </w:rPr>
              <w:t>(m</w:t>
            </w:r>
            <w:r w:rsidRPr="007D1017">
              <w:rPr>
                <w:b/>
                <w:spacing w:val="-1"/>
                <w:position w:val="6"/>
                <w:sz w:val="20"/>
                <w:szCs w:val="20"/>
              </w:rPr>
              <w:t>3</w:t>
            </w:r>
            <w:r w:rsidRPr="007D1017">
              <w:rPr>
                <w:b/>
                <w:spacing w:val="-1"/>
                <w:sz w:val="20"/>
                <w:szCs w:val="20"/>
              </w:rPr>
              <w:t>/s)</w:t>
            </w:r>
          </w:p>
        </w:tc>
        <w:tc>
          <w:tcPr>
            <w:tcW w:w="539" w:type="pct"/>
          </w:tcPr>
          <w:p w14:paraId="65647DEB" w14:textId="77777777" w:rsidR="00B44602" w:rsidRPr="007D1017" w:rsidRDefault="00000000" w:rsidP="007D1017">
            <w:pPr>
              <w:pStyle w:val="TableParagraph"/>
              <w:spacing w:before="0" w:line="23" w:lineRule="atLeast"/>
              <w:jc w:val="left"/>
              <w:rPr>
                <w:b/>
                <w:sz w:val="20"/>
                <w:szCs w:val="20"/>
              </w:rPr>
            </w:pPr>
            <w:r w:rsidRPr="007D1017">
              <w:rPr>
                <w:b/>
                <w:sz w:val="20"/>
                <w:szCs w:val="20"/>
              </w:rPr>
              <w:t>Solar</w:t>
            </w:r>
            <w:r w:rsidRPr="007D1017">
              <w:rPr>
                <w:b/>
                <w:spacing w:val="1"/>
                <w:sz w:val="20"/>
                <w:szCs w:val="20"/>
              </w:rPr>
              <w:t xml:space="preserve"> </w:t>
            </w:r>
            <w:r w:rsidRPr="007D1017">
              <w:rPr>
                <w:b/>
                <w:sz w:val="20"/>
                <w:szCs w:val="20"/>
              </w:rPr>
              <w:t>Radiation</w:t>
            </w:r>
            <w:r w:rsidRPr="007D1017">
              <w:rPr>
                <w:b/>
                <w:spacing w:val="-47"/>
                <w:sz w:val="20"/>
                <w:szCs w:val="20"/>
              </w:rPr>
              <w:t xml:space="preserve"> </w:t>
            </w:r>
            <w:r w:rsidRPr="007D1017">
              <w:rPr>
                <w:b/>
                <w:sz w:val="20"/>
                <w:szCs w:val="20"/>
              </w:rPr>
              <w:t>(W/m</w:t>
            </w:r>
            <w:r w:rsidRPr="007D1017">
              <w:rPr>
                <w:b/>
                <w:position w:val="6"/>
                <w:sz w:val="20"/>
                <w:szCs w:val="20"/>
              </w:rPr>
              <w:t>2</w:t>
            </w:r>
            <w:r w:rsidRPr="007D1017">
              <w:rPr>
                <w:b/>
                <w:sz w:val="20"/>
                <w:szCs w:val="20"/>
              </w:rPr>
              <w:t>)</w:t>
            </w:r>
          </w:p>
        </w:tc>
      </w:tr>
      <w:tr w:rsidR="007D1017" w:rsidRPr="007D1017" w14:paraId="196353C9" w14:textId="77777777" w:rsidTr="007D1017">
        <w:trPr>
          <w:trHeight w:val="527"/>
        </w:trPr>
        <w:tc>
          <w:tcPr>
            <w:tcW w:w="414" w:type="pct"/>
            <w:shd w:val="clear" w:color="auto" w:fill="C0C0C0"/>
          </w:tcPr>
          <w:p w14:paraId="2F9BE022" w14:textId="77777777" w:rsidR="00B44602" w:rsidRPr="007D1017" w:rsidRDefault="00000000" w:rsidP="007D1017">
            <w:pPr>
              <w:pStyle w:val="TableParagraph"/>
              <w:spacing w:before="0" w:line="23" w:lineRule="atLeast"/>
              <w:jc w:val="left"/>
              <w:rPr>
                <w:b/>
                <w:sz w:val="20"/>
                <w:szCs w:val="20"/>
              </w:rPr>
            </w:pPr>
            <w:r w:rsidRPr="007D1017">
              <w:rPr>
                <w:b/>
                <w:sz w:val="20"/>
                <w:szCs w:val="20"/>
              </w:rPr>
              <w:t>9:00</w:t>
            </w:r>
            <w:r w:rsidRPr="007D1017">
              <w:rPr>
                <w:b/>
                <w:spacing w:val="1"/>
                <w:sz w:val="20"/>
                <w:szCs w:val="20"/>
              </w:rPr>
              <w:t xml:space="preserve"> </w:t>
            </w:r>
            <w:r w:rsidRPr="007D1017">
              <w:rPr>
                <w:b/>
                <w:sz w:val="20"/>
                <w:szCs w:val="20"/>
              </w:rPr>
              <w:t>am</w:t>
            </w:r>
          </w:p>
        </w:tc>
        <w:tc>
          <w:tcPr>
            <w:tcW w:w="527" w:type="pct"/>
            <w:shd w:val="clear" w:color="auto" w:fill="C0C0C0"/>
          </w:tcPr>
          <w:p w14:paraId="09F23C51" w14:textId="77777777" w:rsidR="00B44602" w:rsidRPr="007D1017" w:rsidRDefault="00000000" w:rsidP="007D1017">
            <w:pPr>
              <w:pStyle w:val="TableParagraph"/>
              <w:spacing w:before="0" w:line="23" w:lineRule="atLeast"/>
              <w:ind w:left="304"/>
              <w:jc w:val="left"/>
              <w:rPr>
                <w:sz w:val="20"/>
                <w:szCs w:val="20"/>
              </w:rPr>
            </w:pPr>
            <w:r w:rsidRPr="007D1017">
              <w:rPr>
                <w:sz w:val="20"/>
                <w:szCs w:val="20"/>
              </w:rPr>
              <w:t>30.3</w:t>
            </w:r>
          </w:p>
        </w:tc>
        <w:tc>
          <w:tcPr>
            <w:tcW w:w="646" w:type="pct"/>
            <w:shd w:val="clear" w:color="auto" w:fill="C0C0C0"/>
          </w:tcPr>
          <w:p w14:paraId="2D00993D" w14:textId="77777777" w:rsidR="00B44602" w:rsidRPr="007D1017" w:rsidRDefault="00000000" w:rsidP="007D1017">
            <w:pPr>
              <w:pStyle w:val="TableParagraph"/>
              <w:spacing w:before="0" w:line="23" w:lineRule="atLeast"/>
              <w:ind w:left="300"/>
              <w:jc w:val="left"/>
              <w:rPr>
                <w:sz w:val="20"/>
                <w:szCs w:val="20"/>
              </w:rPr>
            </w:pPr>
            <w:r w:rsidRPr="007D1017">
              <w:rPr>
                <w:sz w:val="20"/>
                <w:szCs w:val="20"/>
              </w:rPr>
              <w:t>80.3</w:t>
            </w:r>
          </w:p>
        </w:tc>
        <w:tc>
          <w:tcPr>
            <w:tcW w:w="551" w:type="pct"/>
            <w:shd w:val="clear" w:color="auto" w:fill="C0C0C0"/>
          </w:tcPr>
          <w:p w14:paraId="0B037A47" w14:textId="77777777" w:rsidR="00B44602" w:rsidRPr="007D1017" w:rsidRDefault="00000000" w:rsidP="007D1017">
            <w:pPr>
              <w:pStyle w:val="TableParagraph"/>
              <w:spacing w:before="0" w:line="23" w:lineRule="atLeast"/>
              <w:ind w:left="172"/>
              <w:jc w:val="left"/>
              <w:rPr>
                <w:sz w:val="20"/>
                <w:szCs w:val="20"/>
              </w:rPr>
            </w:pPr>
            <w:r w:rsidRPr="007D1017">
              <w:rPr>
                <w:sz w:val="20"/>
                <w:szCs w:val="20"/>
              </w:rPr>
              <w:t>41.3</w:t>
            </w:r>
          </w:p>
        </w:tc>
        <w:tc>
          <w:tcPr>
            <w:tcW w:w="437" w:type="pct"/>
            <w:shd w:val="clear" w:color="auto" w:fill="C0C0C0"/>
          </w:tcPr>
          <w:p w14:paraId="1F76A35A" w14:textId="77777777" w:rsidR="00B44602" w:rsidRPr="007D1017" w:rsidRDefault="00000000" w:rsidP="007D1017">
            <w:pPr>
              <w:pStyle w:val="TableParagraph"/>
              <w:spacing w:before="0" w:line="23" w:lineRule="atLeast"/>
              <w:ind w:left="174"/>
              <w:jc w:val="left"/>
              <w:rPr>
                <w:sz w:val="20"/>
                <w:szCs w:val="20"/>
              </w:rPr>
            </w:pPr>
            <w:r w:rsidRPr="007D1017">
              <w:rPr>
                <w:sz w:val="20"/>
                <w:szCs w:val="20"/>
              </w:rPr>
              <w:t>37.2</w:t>
            </w:r>
          </w:p>
        </w:tc>
        <w:tc>
          <w:tcPr>
            <w:tcW w:w="461" w:type="pct"/>
            <w:shd w:val="clear" w:color="auto" w:fill="C0C0C0"/>
          </w:tcPr>
          <w:p w14:paraId="256577F5" w14:textId="77777777" w:rsidR="00B44602" w:rsidRPr="007D1017" w:rsidRDefault="00000000" w:rsidP="007D1017">
            <w:pPr>
              <w:pStyle w:val="TableParagraph"/>
              <w:spacing w:before="0" w:line="23" w:lineRule="atLeast"/>
              <w:ind w:left="122"/>
              <w:jc w:val="left"/>
              <w:rPr>
                <w:sz w:val="20"/>
                <w:szCs w:val="20"/>
              </w:rPr>
            </w:pPr>
            <w:r w:rsidRPr="007D1017">
              <w:rPr>
                <w:sz w:val="20"/>
                <w:szCs w:val="20"/>
              </w:rPr>
              <w:t>38.2</w:t>
            </w:r>
          </w:p>
        </w:tc>
        <w:tc>
          <w:tcPr>
            <w:tcW w:w="530" w:type="pct"/>
            <w:shd w:val="clear" w:color="auto" w:fill="C0C0C0"/>
          </w:tcPr>
          <w:p w14:paraId="40B7B7B0" w14:textId="77777777" w:rsidR="00B44602" w:rsidRPr="007D1017" w:rsidRDefault="00000000" w:rsidP="007D1017">
            <w:pPr>
              <w:pStyle w:val="TableParagraph"/>
              <w:spacing w:before="0" w:line="23" w:lineRule="atLeast"/>
              <w:ind w:left="253"/>
              <w:jc w:val="left"/>
              <w:rPr>
                <w:sz w:val="20"/>
                <w:szCs w:val="20"/>
              </w:rPr>
            </w:pPr>
            <w:r w:rsidRPr="007D1017">
              <w:rPr>
                <w:sz w:val="20"/>
                <w:szCs w:val="20"/>
              </w:rPr>
              <w:t>62.3</w:t>
            </w:r>
          </w:p>
        </w:tc>
        <w:tc>
          <w:tcPr>
            <w:tcW w:w="434" w:type="pct"/>
            <w:shd w:val="clear" w:color="auto" w:fill="C0C0C0"/>
          </w:tcPr>
          <w:p w14:paraId="630EB1ED" w14:textId="77777777" w:rsidR="00B44602" w:rsidRPr="007D1017" w:rsidRDefault="00000000" w:rsidP="007D1017">
            <w:pPr>
              <w:pStyle w:val="TableParagraph"/>
              <w:spacing w:before="0" w:line="23" w:lineRule="atLeast"/>
              <w:jc w:val="left"/>
              <w:rPr>
                <w:sz w:val="20"/>
                <w:szCs w:val="20"/>
              </w:rPr>
            </w:pPr>
            <w:r w:rsidRPr="007D1017">
              <w:rPr>
                <w:sz w:val="20"/>
                <w:szCs w:val="20"/>
              </w:rPr>
              <w:t>1.1</w:t>
            </w:r>
          </w:p>
        </w:tc>
        <w:tc>
          <w:tcPr>
            <w:tcW w:w="461" w:type="pct"/>
            <w:shd w:val="clear" w:color="auto" w:fill="C0C0C0"/>
          </w:tcPr>
          <w:p w14:paraId="45CCCCE1" w14:textId="77777777" w:rsidR="00B44602" w:rsidRPr="007D1017" w:rsidRDefault="00000000" w:rsidP="007D1017">
            <w:pPr>
              <w:pStyle w:val="TableParagraph"/>
              <w:spacing w:before="0" w:line="23" w:lineRule="atLeast"/>
              <w:jc w:val="left"/>
              <w:rPr>
                <w:sz w:val="20"/>
                <w:szCs w:val="20"/>
              </w:rPr>
            </w:pPr>
            <w:r w:rsidRPr="007D1017">
              <w:rPr>
                <w:sz w:val="20"/>
                <w:szCs w:val="20"/>
              </w:rPr>
              <w:t>14.5</w:t>
            </w:r>
          </w:p>
        </w:tc>
        <w:tc>
          <w:tcPr>
            <w:tcW w:w="539" w:type="pct"/>
            <w:shd w:val="clear" w:color="auto" w:fill="C0C0C0"/>
          </w:tcPr>
          <w:p w14:paraId="5CDCB046" w14:textId="77777777" w:rsidR="00B44602" w:rsidRPr="007D1017" w:rsidRDefault="00000000" w:rsidP="007D1017">
            <w:pPr>
              <w:pStyle w:val="TableParagraph"/>
              <w:spacing w:before="0" w:line="23" w:lineRule="atLeast"/>
              <w:ind w:left="255"/>
              <w:jc w:val="left"/>
              <w:rPr>
                <w:sz w:val="20"/>
                <w:szCs w:val="20"/>
              </w:rPr>
            </w:pPr>
            <w:r w:rsidRPr="007D1017">
              <w:rPr>
                <w:sz w:val="20"/>
                <w:szCs w:val="20"/>
              </w:rPr>
              <w:t>150.4</w:t>
            </w:r>
          </w:p>
        </w:tc>
      </w:tr>
      <w:tr w:rsidR="00B44602" w:rsidRPr="007D1017" w14:paraId="752DBB4E" w14:textId="77777777" w:rsidTr="007D1017">
        <w:trPr>
          <w:trHeight w:val="527"/>
        </w:trPr>
        <w:tc>
          <w:tcPr>
            <w:tcW w:w="414" w:type="pct"/>
          </w:tcPr>
          <w:p w14:paraId="1291FE25" w14:textId="77777777" w:rsidR="00B44602" w:rsidRPr="007D1017" w:rsidRDefault="00000000" w:rsidP="007D1017">
            <w:pPr>
              <w:pStyle w:val="TableParagraph"/>
              <w:spacing w:before="0" w:line="23" w:lineRule="atLeast"/>
              <w:jc w:val="left"/>
              <w:rPr>
                <w:b/>
                <w:sz w:val="20"/>
                <w:szCs w:val="20"/>
              </w:rPr>
            </w:pPr>
            <w:r w:rsidRPr="007D1017">
              <w:rPr>
                <w:b/>
                <w:sz w:val="20"/>
                <w:szCs w:val="20"/>
              </w:rPr>
              <w:t>10:00</w:t>
            </w:r>
            <w:r w:rsidRPr="007D1017">
              <w:rPr>
                <w:b/>
                <w:spacing w:val="1"/>
                <w:sz w:val="20"/>
                <w:szCs w:val="20"/>
              </w:rPr>
              <w:t xml:space="preserve"> </w:t>
            </w:r>
            <w:r w:rsidRPr="007D1017">
              <w:rPr>
                <w:b/>
                <w:sz w:val="20"/>
                <w:szCs w:val="20"/>
              </w:rPr>
              <w:t>am</w:t>
            </w:r>
          </w:p>
        </w:tc>
        <w:tc>
          <w:tcPr>
            <w:tcW w:w="527" w:type="pct"/>
          </w:tcPr>
          <w:p w14:paraId="05CF86CB" w14:textId="77777777" w:rsidR="00B44602" w:rsidRPr="007D1017" w:rsidRDefault="00000000" w:rsidP="007D1017">
            <w:pPr>
              <w:pStyle w:val="TableParagraph"/>
              <w:spacing w:before="0" w:line="23" w:lineRule="atLeast"/>
              <w:ind w:left="304"/>
              <w:jc w:val="left"/>
              <w:rPr>
                <w:sz w:val="20"/>
                <w:szCs w:val="20"/>
              </w:rPr>
            </w:pPr>
            <w:r w:rsidRPr="007D1017">
              <w:rPr>
                <w:sz w:val="20"/>
                <w:szCs w:val="20"/>
              </w:rPr>
              <w:t>31.4</w:t>
            </w:r>
          </w:p>
        </w:tc>
        <w:tc>
          <w:tcPr>
            <w:tcW w:w="646" w:type="pct"/>
          </w:tcPr>
          <w:p w14:paraId="0572D9D0" w14:textId="77777777" w:rsidR="00B44602" w:rsidRPr="007D1017" w:rsidRDefault="00000000" w:rsidP="007D1017">
            <w:pPr>
              <w:pStyle w:val="TableParagraph"/>
              <w:spacing w:before="0" w:line="23" w:lineRule="atLeast"/>
              <w:ind w:left="300"/>
              <w:jc w:val="left"/>
              <w:rPr>
                <w:sz w:val="20"/>
                <w:szCs w:val="20"/>
              </w:rPr>
            </w:pPr>
            <w:r w:rsidRPr="007D1017">
              <w:rPr>
                <w:sz w:val="20"/>
                <w:szCs w:val="20"/>
              </w:rPr>
              <w:t>79.5</w:t>
            </w:r>
          </w:p>
        </w:tc>
        <w:tc>
          <w:tcPr>
            <w:tcW w:w="551" w:type="pct"/>
          </w:tcPr>
          <w:p w14:paraId="221ABFA7" w14:textId="77777777" w:rsidR="00B44602" w:rsidRPr="007D1017" w:rsidRDefault="00000000" w:rsidP="007D1017">
            <w:pPr>
              <w:pStyle w:val="TableParagraph"/>
              <w:spacing w:before="0" w:line="23" w:lineRule="atLeast"/>
              <w:ind w:left="172"/>
              <w:jc w:val="left"/>
              <w:rPr>
                <w:sz w:val="20"/>
                <w:szCs w:val="20"/>
              </w:rPr>
            </w:pPr>
            <w:r w:rsidRPr="007D1017">
              <w:rPr>
                <w:sz w:val="20"/>
                <w:szCs w:val="20"/>
              </w:rPr>
              <w:t>43.7</w:t>
            </w:r>
          </w:p>
        </w:tc>
        <w:tc>
          <w:tcPr>
            <w:tcW w:w="437" w:type="pct"/>
          </w:tcPr>
          <w:p w14:paraId="77374142" w14:textId="77777777" w:rsidR="00B44602" w:rsidRPr="007D1017" w:rsidRDefault="00000000" w:rsidP="007D1017">
            <w:pPr>
              <w:pStyle w:val="TableParagraph"/>
              <w:spacing w:before="0" w:line="23" w:lineRule="atLeast"/>
              <w:ind w:left="174"/>
              <w:jc w:val="left"/>
              <w:rPr>
                <w:sz w:val="20"/>
                <w:szCs w:val="20"/>
              </w:rPr>
            </w:pPr>
            <w:r w:rsidRPr="007D1017">
              <w:rPr>
                <w:sz w:val="20"/>
                <w:szCs w:val="20"/>
              </w:rPr>
              <w:t>37</w:t>
            </w:r>
          </w:p>
        </w:tc>
        <w:tc>
          <w:tcPr>
            <w:tcW w:w="461" w:type="pct"/>
          </w:tcPr>
          <w:p w14:paraId="1DCF67C8" w14:textId="77777777" w:rsidR="00B44602" w:rsidRPr="007D1017" w:rsidRDefault="00000000" w:rsidP="007D1017">
            <w:pPr>
              <w:pStyle w:val="TableParagraph"/>
              <w:spacing w:before="0" w:line="23" w:lineRule="atLeast"/>
              <w:ind w:left="122"/>
              <w:jc w:val="left"/>
              <w:rPr>
                <w:sz w:val="20"/>
                <w:szCs w:val="20"/>
              </w:rPr>
            </w:pPr>
            <w:r w:rsidRPr="007D1017">
              <w:rPr>
                <w:sz w:val="20"/>
                <w:szCs w:val="20"/>
              </w:rPr>
              <w:t>38.5</w:t>
            </w:r>
          </w:p>
        </w:tc>
        <w:tc>
          <w:tcPr>
            <w:tcW w:w="530" w:type="pct"/>
          </w:tcPr>
          <w:p w14:paraId="38CD1F3A" w14:textId="77777777" w:rsidR="00B44602" w:rsidRPr="007D1017" w:rsidRDefault="00000000" w:rsidP="007D1017">
            <w:pPr>
              <w:pStyle w:val="TableParagraph"/>
              <w:spacing w:before="0" w:line="23" w:lineRule="atLeast"/>
              <w:ind w:left="253"/>
              <w:jc w:val="left"/>
              <w:rPr>
                <w:sz w:val="20"/>
                <w:szCs w:val="20"/>
              </w:rPr>
            </w:pPr>
            <w:r w:rsidRPr="007D1017">
              <w:rPr>
                <w:sz w:val="20"/>
                <w:szCs w:val="20"/>
              </w:rPr>
              <w:t>60.6</w:t>
            </w:r>
          </w:p>
        </w:tc>
        <w:tc>
          <w:tcPr>
            <w:tcW w:w="434" w:type="pct"/>
          </w:tcPr>
          <w:p w14:paraId="3033B70F" w14:textId="77777777" w:rsidR="00B44602" w:rsidRPr="007D1017" w:rsidRDefault="00000000" w:rsidP="007D1017">
            <w:pPr>
              <w:pStyle w:val="TableParagraph"/>
              <w:spacing w:before="0" w:line="23" w:lineRule="atLeast"/>
              <w:jc w:val="left"/>
              <w:rPr>
                <w:sz w:val="20"/>
                <w:szCs w:val="20"/>
              </w:rPr>
            </w:pPr>
            <w:r w:rsidRPr="007D1017">
              <w:rPr>
                <w:sz w:val="20"/>
                <w:szCs w:val="20"/>
              </w:rPr>
              <w:t>2.12</w:t>
            </w:r>
          </w:p>
        </w:tc>
        <w:tc>
          <w:tcPr>
            <w:tcW w:w="461" w:type="pct"/>
          </w:tcPr>
          <w:p w14:paraId="4B027CC3" w14:textId="77777777" w:rsidR="00B44602" w:rsidRPr="007D1017" w:rsidRDefault="00000000" w:rsidP="007D1017">
            <w:pPr>
              <w:pStyle w:val="TableParagraph"/>
              <w:spacing w:before="0" w:line="23" w:lineRule="atLeast"/>
              <w:jc w:val="left"/>
              <w:rPr>
                <w:sz w:val="20"/>
                <w:szCs w:val="20"/>
              </w:rPr>
            </w:pPr>
            <w:r w:rsidRPr="007D1017">
              <w:rPr>
                <w:sz w:val="20"/>
                <w:szCs w:val="20"/>
              </w:rPr>
              <w:t>28.9</w:t>
            </w:r>
          </w:p>
        </w:tc>
        <w:tc>
          <w:tcPr>
            <w:tcW w:w="539" w:type="pct"/>
          </w:tcPr>
          <w:p w14:paraId="3979152A" w14:textId="77777777" w:rsidR="00B44602" w:rsidRPr="007D1017" w:rsidRDefault="00000000" w:rsidP="007D1017">
            <w:pPr>
              <w:pStyle w:val="TableParagraph"/>
              <w:spacing w:before="0" w:line="23" w:lineRule="atLeast"/>
              <w:ind w:left="255"/>
              <w:jc w:val="left"/>
              <w:rPr>
                <w:sz w:val="20"/>
                <w:szCs w:val="20"/>
              </w:rPr>
            </w:pPr>
            <w:r w:rsidRPr="007D1017">
              <w:rPr>
                <w:sz w:val="20"/>
                <w:szCs w:val="20"/>
              </w:rPr>
              <w:t>161.2</w:t>
            </w:r>
          </w:p>
        </w:tc>
      </w:tr>
      <w:tr w:rsidR="007D1017" w:rsidRPr="007D1017" w14:paraId="1467E4A6" w14:textId="77777777" w:rsidTr="007D1017">
        <w:trPr>
          <w:trHeight w:val="527"/>
        </w:trPr>
        <w:tc>
          <w:tcPr>
            <w:tcW w:w="414" w:type="pct"/>
            <w:shd w:val="clear" w:color="auto" w:fill="C0C0C0"/>
          </w:tcPr>
          <w:p w14:paraId="76779160" w14:textId="77777777" w:rsidR="00B44602" w:rsidRPr="007D1017" w:rsidRDefault="00000000" w:rsidP="007D1017">
            <w:pPr>
              <w:pStyle w:val="TableParagraph"/>
              <w:spacing w:before="0" w:line="23" w:lineRule="atLeast"/>
              <w:jc w:val="left"/>
              <w:rPr>
                <w:b/>
                <w:sz w:val="20"/>
                <w:szCs w:val="20"/>
              </w:rPr>
            </w:pPr>
            <w:r w:rsidRPr="007D1017">
              <w:rPr>
                <w:b/>
                <w:sz w:val="20"/>
                <w:szCs w:val="20"/>
              </w:rPr>
              <w:t>11:00</w:t>
            </w:r>
            <w:r w:rsidRPr="007D1017">
              <w:rPr>
                <w:b/>
                <w:spacing w:val="1"/>
                <w:sz w:val="20"/>
                <w:szCs w:val="20"/>
              </w:rPr>
              <w:t xml:space="preserve"> </w:t>
            </w:r>
            <w:r w:rsidRPr="007D1017">
              <w:rPr>
                <w:b/>
                <w:sz w:val="20"/>
                <w:szCs w:val="20"/>
              </w:rPr>
              <w:t>am</w:t>
            </w:r>
          </w:p>
        </w:tc>
        <w:tc>
          <w:tcPr>
            <w:tcW w:w="527" w:type="pct"/>
            <w:shd w:val="clear" w:color="auto" w:fill="C0C0C0"/>
          </w:tcPr>
          <w:p w14:paraId="6410FB65" w14:textId="77777777" w:rsidR="00B44602" w:rsidRPr="007D1017" w:rsidRDefault="00000000" w:rsidP="007D1017">
            <w:pPr>
              <w:pStyle w:val="TableParagraph"/>
              <w:spacing w:before="0" w:line="23" w:lineRule="atLeast"/>
              <w:ind w:left="304"/>
              <w:jc w:val="left"/>
              <w:rPr>
                <w:sz w:val="20"/>
                <w:szCs w:val="20"/>
              </w:rPr>
            </w:pPr>
            <w:r w:rsidRPr="007D1017">
              <w:rPr>
                <w:sz w:val="20"/>
                <w:szCs w:val="20"/>
              </w:rPr>
              <w:t>32.5</w:t>
            </w:r>
          </w:p>
        </w:tc>
        <w:tc>
          <w:tcPr>
            <w:tcW w:w="646" w:type="pct"/>
            <w:shd w:val="clear" w:color="auto" w:fill="C0C0C0"/>
          </w:tcPr>
          <w:p w14:paraId="7A8944B4" w14:textId="77777777" w:rsidR="00B44602" w:rsidRPr="007D1017" w:rsidRDefault="00000000" w:rsidP="007D1017">
            <w:pPr>
              <w:pStyle w:val="TableParagraph"/>
              <w:spacing w:before="0" w:line="23" w:lineRule="atLeast"/>
              <w:ind w:left="300"/>
              <w:jc w:val="left"/>
              <w:rPr>
                <w:sz w:val="20"/>
                <w:szCs w:val="20"/>
              </w:rPr>
            </w:pPr>
            <w:r w:rsidRPr="007D1017">
              <w:rPr>
                <w:sz w:val="20"/>
                <w:szCs w:val="20"/>
              </w:rPr>
              <w:t>73.1</w:t>
            </w:r>
          </w:p>
        </w:tc>
        <w:tc>
          <w:tcPr>
            <w:tcW w:w="551" w:type="pct"/>
            <w:shd w:val="clear" w:color="auto" w:fill="C0C0C0"/>
          </w:tcPr>
          <w:p w14:paraId="7F1DA69F" w14:textId="77777777" w:rsidR="00B44602" w:rsidRPr="007D1017" w:rsidRDefault="00000000" w:rsidP="007D1017">
            <w:pPr>
              <w:pStyle w:val="TableParagraph"/>
              <w:spacing w:before="0" w:line="23" w:lineRule="atLeast"/>
              <w:ind w:left="172"/>
              <w:jc w:val="left"/>
              <w:rPr>
                <w:sz w:val="20"/>
                <w:szCs w:val="20"/>
              </w:rPr>
            </w:pPr>
            <w:r w:rsidRPr="007D1017">
              <w:rPr>
                <w:sz w:val="20"/>
                <w:szCs w:val="20"/>
              </w:rPr>
              <w:t>50.2</w:t>
            </w:r>
          </w:p>
        </w:tc>
        <w:tc>
          <w:tcPr>
            <w:tcW w:w="437" w:type="pct"/>
            <w:shd w:val="clear" w:color="auto" w:fill="C0C0C0"/>
          </w:tcPr>
          <w:p w14:paraId="2F8E1E12" w14:textId="77777777" w:rsidR="00B44602" w:rsidRPr="007D1017" w:rsidRDefault="00000000" w:rsidP="007D1017">
            <w:pPr>
              <w:pStyle w:val="TableParagraph"/>
              <w:spacing w:before="0" w:line="23" w:lineRule="atLeast"/>
              <w:ind w:left="174"/>
              <w:jc w:val="left"/>
              <w:rPr>
                <w:sz w:val="20"/>
                <w:szCs w:val="20"/>
              </w:rPr>
            </w:pPr>
            <w:r w:rsidRPr="007D1017">
              <w:rPr>
                <w:sz w:val="20"/>
                <w:szCs w:val="20"/>
              </w:rPr>
              <w:t>41.4</w:t>
            </w:r>
          </w:p>
        </w:tc>
        <w:tc>
          <w:tcPr>
            <w:tcW w:w="461" w:type="pct"/>
            <w:shd w:val="clear" w:color="auto" w:fill="C0C0C0"/>
          </w:tcPr>
          <w:p w14:paraId="7A245933" w14:textId="77777777" w:rsidR="00B44602" w:rsidRPr="007D1017" w:rsidRDefault="00000000" w:rsidP="007D1017">
            <w:pPr>
              <w:pStyle w:val="TableParagraph"/>
              <w:spacing w:before="0" w:line="23" w:lineRule="atLeast"/>
              <w:ind w:left="122"/>
              <w:jc w:val="left"/>
              <w:rPr>
                <w:sz w:val="20"/>
                <w:szCs w:val="20"/>
              </w:rPr>
            </w:pPr>
            <w:r w:rsidRPr="007D1017">
              <w:rPr>
                <w:sz w:val="20"/>
                <w:szCs w:val="20"/>
              </w:rPr>
              <w:t>43.3</w:t>
            </w:r>
          </w:p>
        </w:tc>
        <w:tc>
          <w:tcPr>
            <w:tcW w:w="530" w:type="pct"/>
            <w:shd w:val="clear" w:color="auto" w:fill="C0C0C0"/>
          </w:tcPr>
          <w:p w14:paraId="5F7EF05D" w14:textId="77777777" w:rsidR="00B44602" w:rsidRPr="007D1017" w:rsidRDefault="00000000" w:rsidP="007D1017">
            <w:pPr>
              <w:pStyle w:val="TableParagraph"/>
              <w:spacing w:before="0" w:line="23" w:lineRule="atLeast"/>
              <w:ind w:left="253"/>
              <w:jc w:val="left"/>
              <w:rPr>
                <w:sz w:val="20"/>
                <w:szCs w:val="20"/>
              </w:rPr>
            </w:pPr>
            <w:r w:rsidRPr="007D1017">
              <w:rPr>
                <w:sz w:val="20"/>
                <w:szCs w:val="20"/>
              </w:rPr>
              <w:t>52.6</w:t>
            </w:r>
          </w:p>
        </w:tc>
        <w:tc>
          <w:tcPr>
            <w:tcW w:w="434" w:type="pct"/>
            <w:shd w:val="clear" w:color="auto" w:fill="C0C0C0"/>
          </w:tcPr>
          <w:p w14:paraId="23D7FCEC" w14:textId="77777777" w:rsidR="00B44602" w:rsidRPr="007D1017" w:rsidRDefault="00000000" w:rsidP="007D1017">
            <w:pPr>
              <w:pStyle w:val="TableParagraph"/>
              <w:spacing w:before="0" w:line="23" w:lineRule="atLeast"/>
              <w:jc w:val="left"/>
              <w:rPr>
                <w:sz w:val="20"/>
                <w:szCs w:val="20"/>
              </w:rPr>
            </w:pPr>
            <w:r w:rsidRPr="007D1017">
              <w:rPr>
                <w:sz w:val="20"/>
                <w:szCs w:val="20"/>
              </w:rPr>
              <w:t>2.45</w:t>
            </w:r>
          </w:p>
        </w:tc>
        <w:tc>
          <w:tcPr>
            <w:tcW w:w="461" w:type="pct"/>
            <w:shd w:val="clear" w:color="auto" w:fill="C0C0C0"/>
          </w:tcPr>
          <w:p w14:paraId="300EBB1C" w14:textId="77777777" w:rsidR="00B44602" w:rsidRPr="007D1017" w:rsidRDefault="00000000" w:rsidP="007D1017">
            <w:pPr>
              <w:pStyle w:val="TableParagraph"/>
              <w:spacing w:before="0" w:line="23" w:lineRule="atLeast"/>
              <w:jc w:val="left"/>
              <w:rPr>
                <w:sz w:val="20"/>
                <w:szCs w:val="20"/>
              </w:rPr>
            </w:pPr>
            <w:r w:rsidRPr="007D1017">
              <w:rPr>
                <w:sz w:val="20"/>
                <w:szCs w:val="20"/>
              </w:rPr>
              <w:t>34.5</w:t>
            </w:r>
          </w:p>
        </w:tc>
        <w:tc>
          <w:tcPr>
            <w:tcW w:w="539" w:type="pct"/>
            <w:shd w:val="clear" w:color="auto" w:fill="C0C0C0"/>
          </w:tcPr>
          <w:p w14:paraId="402CDEB0" w14:textId="77777777" w:rsidR="00B44602" w:rsidRPr="007D1017" w:rsidRDefault="00000000" w:rsidP="007D1017">
            <w:pPr>
              <w:pStyle w:val="TableParagraph"/>
              <w:spacing w:before="0" w:line="23" w:lineRule="atLeast"/>
              <w:ind w:left="255"/>
              <w:jc w:val="left"/>
              <w:rPr>
                <w:sz w:val="20"/>
                <w:szCs w:val="20"/>
              </w:rPr>
            </w:pPr>
            <w:r w:rsidRPr="007D1017">
              <w:rPr>
                <w:sz w:val="20"/>
                <w:szCs w:val="20"/>
              </w:rPr>
              <w:t>180.4</w:t>
            </w:r>
          </w:p>
        </w:tc>
      </w:tr>
      <w:tr w:rsidR="00B44602" w:rsidRPr="007D1017" w14:paraId="47A0B1A4" w14:textId="77777777" w:rsidTr="007D1017">
        <w:trPr>
          <w:trHeight w:val="530"/>
        </w:trPr>
        <w:tc>
          <w:tcPr>
            <w:tcW w:w="414" w:type="pct"/>
          </w:tcPr>
          <w:p w14:paraId="70BB7E8E" w14:textId="77777777" w:rsidR="00B44602" w:rsidRPr="007D1017" w:rsidRDefault="00000000" w:rsidP="007D1017">
            <w:pPr>
              <w:pStyle w:val="TableParagraph"/>
              <w:spacing w:before="0" w:line="23" w:lineRule="atLeast"/>
              <w:jc w:val="left"/>
              <w:rPr>
                <w:b/>
                <w:sz w:val="20"/>
                <w:szCs w:val="20"/>
              </w:rPr>
            </w:pPr>
            <w:r w:rsidRPr="007D1017">
              <w:rPr>
                <w:b/>
                <w:sz w:val="20"/>
                <w:szCs w:val="20"/>
              </w:rPr>
              <w:t>12:00</w:t>
            </w:r>
            <w:r w:rsidRPr="007D1017">
              <w:rPr>
                <w:b/>
                <w:spacing w:val="2"/>
                <w:sz w:val="20"/>
                <w:szCs w:val="20"/>
              </w:rPr>
              <w:t xml:space="preserve"> </w:t>
            </w:r>
            <w:r w:rsidRPr="007D1017">
              <w:rPr>
                <w:b/>
                <w:sz w:val="20"/>
                <w:szCs w:val="20"/>
              </w:rPr>
              <w:t>pm</w:t>
            </w:r>
          </w:p>
        </w:tc>
        <w:tc>
          <w:tcPr>
            <w:tcW w:w="527" w:type="pct"/>
          </w:tcPr>
          <w:p w14:paraId="63F30E03" w14:textId="77777777" w:rsidR="00B44602" w:rsidRPr="007D1017" w:rsidRDefault="00000000" w:rsidP="007D1017">
            <w:pPr>
              <w:pStyle w:val="TableParagraph"/>
              <w:spacing w:before="0" w:line="23" w:lineRule="atLeast"/>
              <w:ind w:left="304"/>
              <w:jc w:val="left"/>
              <w:rPr>
                <w:sz w:val="20"/>
                <w:szCs w:val="20"/>
              </w:rPr>
            </w:pPr>
            <w:r w:rsidRPr="007D1017">
              <w:rPr>
                <w:sz w:val="20"/>
                <w:szCs w:val="20"/>
              </w:rPr>
              <w:t>34.9</w:t>
            </w:r>
          </w:p>
        </w:tc>
        <w:tc>
          <w:tcPr>
            <w:tcW w:w="646" w:type="pct"/>
          </w:tcPr>
          <w:p w14:paraId="7E6D6FD0" w14:textId="77777777" w:rsidR="00B44602" w:rsidRPr="007D1017" w:rsidRDefault="00000000" w:rsidP="007D1017">
            <w:pPr>
              <w:pStyle w:val="TableParagraph"/>
              <w:spacing w:before="0" w:line="23" w:lineRule="atLeast"/>
              <w:ind w:left="300"/>
              <w:jc w:val="left"/>
              <w:rPr>
                <w:sz w:val="20"/>
                <w:szCs w:val="20"/>
              </w:rPr>
            </w:pPr>
            <w:r w:rsidRPr="007D1017">
              <w:rPr>
                <w:sz w:val="20"/>
                <w:szCs w:val="20"/>
              </w:rPr>
              <w:t>68.2</w:t>
            </w:r>
          </w:p>
        </w:tc>
        <w:tc>
          <w:tcPr>
            <w:tcW w:w="551" w:type="pct"/>
          </w:tcPr>
          <w:p w14:paraId="47677FE3" w14:textId="77777777" w:rsidR="00B44602" w:rsidRPr="007D1017" w:rsidRDefault="00000000" w:rsidP="007D1017">
            <w:pPr>
              <w:pStyle w:val="TableParagraph"/>
              <w:spacing w:before="0" w:line="23" w:lineRule="atLeast"/>
              <w:ind w:left="172"/>
              <w:jc w:val="left"/>
              <w:rPr>
                <w:sz w:val="20"/>
                <w:szCs w:val="20"/>
              </w:rPr>
            </w:pPr>
            <w:r w:rsidRPr="007D1017">
              <w:rPr>
                <w:sz w:val="20"/>
                <w:szCs w:val="20"/>
              </w:rPr>
              <w:t>48.6</w:t>
            </w:r>
          </w:p>
        </w:tc>
        <w:tc>
          <w:tcPr>
            <w:tcW w:w="437" w:type="pct"/>
          </w:tcPr>
          <w:p w14:paraId="68A21515" w14:textId="77777777" w:rsidR="00B44602" w:rsidRPr="007D1017" w:rsidRDefault="00000000" w:rsidP="007D1017">
            <w:pPr>
              <w:pStyle w:val="TableParagraph"/>
              <w:spacing w:before="0" w:line="23" w:lineRule="atLeast"/>
              <w:ind w:left="174"/>
              <w:jc w:val="left"/>
              <w:rPr>
                <w:sz w:val="20"/>
                <w:szCs w:val="20"/>
              </w:rPr>
            </w:pPr>
            <w:r w:rsidRPr="007D1017">
              <w:rPr>
                <w:sz w:val="20"/>
                <w:szCs w:val="20"/>
              </w:rPr>
              <w:t>45.1</w:t>
            </w:r>
          </w:p>
        </w:tc>
        <w:tc>
          <w:tcPr>
            <w:tcW w:w="461" w:type="pct"/>
          </w:tcPr>
          <w:p w14:paraId="2D0FBCDE" w14:textId="77777777" w:rsidR="00B44602" w:rsidRPr="007D1017" w:rsidRDefault="00000000" w:rsidP="007D1017">
            <w:pPr>
              <w:pStyle w:val="TableParagraph"/>
              <w:spacing w:before="0" w:line="23" w:lineRule="atLeast"/>
              <w:ind w:left="122"/>
              <w:jc w:val="left"/>
              <w:rPr>
                <w:sz w:val="20"/>
                <w:szCs w:val="20"/>
              </w:rPr>
            </w:pPr>
            <w:r w:rsidRPr="007D1017">
              <w:rPr>
                <w:sz w:val="20"/>
                <w:szCs w:val="20"/>
              </w:rPr>
              <w:t>49.5</w:t>
            </w:r>
          </w:p>
        </w:tc>
        <w:tc>
          <w:tcPr>
            <w:tcW w:w="530" w:type="pct"/>
          </w:tcPr>
          <w:p w14:paraId="4FCD5C40" w14:textId="77777777" w:rsidR="00B44602" w:rsidRPr="007D1017" w:rsidRDefault="00000000" w:rsidP="007D1017">
            <w:pPr>
              <w:pStyle w:val="TableParagraph"/>
              <w:spacing w:before="0" w:line="23" w:lineRule="atLeast"/>
              <w:ind w:left="253"/>
              <w:jc w:val="left"/>
              <w:rPr>
                <w:sz w:val="20"/>
                <w:szCs w:val="20"/>
              </w:rPr>
            </w:pPr>
            <w:r w:rsidRPr="007D1017">
              <w:rPr>
                <w:sz w:val="20"/>
                <w:szCs w:val="20"/>
              </w:rPr>
              <w:t>40.5</w:t>
            </w:r>
          </w:p>
        </w:tc>
        <w:tc>
          <w:tcPr>
            <w:tcW w:w="434" w:type="pct"/>
          </w:tcPr>
          <w:p w14:paraId="1458E7A8" w14:textId="77777777" w:rsidR="00B44602" w:rsidRPr="007D1017" w:rsidRDefault="00000000" w:rsidP="007D1017">
            <w:pPr>
              <w:pStyle w:val="TableParagraph"/>
              <w:spacing w:before="0" w:line="23" w:lineRule="atLeast"/>
              <w:jc w:val="left"/>
              <w:rPr>
                <w:sz w:val="20"/>
                <w:szCs w:val="20"/>
              </w:rPr>
            </w:pPr>
            <w:r w:rsidRPr="007D1017">
              <w:rPr>
                <w:sz w:val="20"/>
                <w:szCs w:val="20"/>
              </w:rPr>
              <w:t>3.01</w:t>
            </w:r>
          </w:p>
        </w:tc>
        <w:tc>
          <w:tcPr>
            <w:tcW w:w="461" w:type="pct"/>
          </w:tcPr>
          <w:p w14:paraId="31BBDACB" w14:textId="77777777" w:rsidR="00B44602" w:rsidRPr="007D1017" w:rsidRDefault="00000000" w:rsidP="007D1017">
            <w:pPr>
              <w:pStyle w:val="TableParagraph"/>
              <w:spacing w:before="0" w:line="23" w:lineRule="atLeast"/>
              <w:jc w:val="left"/>
              <w:rPr>
                <w:sz w:val="20"/>
                <w:szCs w:val="20"/>
              </w:rPr>
            </w:pPr>
            <w:r w:rsidRPr="007D1017">
              <w:rPr>
                <w:sz w:val="20"/>
                <w:szCs w:val="20"/>
              </w:rPr>
              <w:t>40.4</w:t>
            </w:r>
          </w:p>
        </w:tc>
        <w:tc>
          <w:tcPr>
            <w:tcW w:w="539" w:type="pct"/>
          </w:tcPr>
          <w:p w14:paraId="0EC57185" w14:textId="77777777" w:rsidR="00B44602" w:rsidRPr="007D1017" w:rsidRDefault="00000000" w:rsidP="007D1017">
            <w:pPr>
              <w:pStyle w:val="TableParagraph"/>
              <w:spacing w:before="0" w:line="23" w:lineRule="atLeast"/>
              <w:jc w:val="left"/>
              <w:rPr>
                <w:sz w:val="20"/>
                <w:szCs w:val="20"/>
              </w:rPr>
            </w:pPr>
            <w:r w:rsidRPr="007D1017">
              <w:rPr>
                <w:sz w:val="20"/>
                <w:szCs w:val="20"/>
              </w:rPr>
              <w:t>236.22</w:t>
            </w:r>
          </w:p>
        </w:tc>
      </w:tr>
      <w:tr w:rsidR="007D1017" w:rsidRPr="007D1017" w14:paraId="11A798E8" w14:textId="77777777" w:rsidTr="007D1017">
        <w:trPr>
          <w:trHeight w:val="527"/>
        </w:trPr>
        <w:tc>
          <w:tcPr>
            <w:tcW w:w="414" w:type="pct"/>
            <w:shd w:val="clear" w:color="auto" w:fill="C0C0C0"/>
          </w:tcPr>
          <w:p w14:paraId="7ACBAE80" w14:textId="77777777" w:rsidR="00B44602" w:rsidRPr="007D1017" w:rsidRDefault="00000000" w:rsidP="007D1017">
            <w:pPr>
              <w:pStyle w:val="TableParagraph"/>
              <w:spacing w:before="0" w:line="23" w:lineRule="atLeast"/>
              <w:jc w:val="left"/>
              <w:rPr>
                <w:b/>
                <w:sz w:val="20"/>
                <w:szCs w:val="20"/>
              </w:rPr>
            </w:pPr>
            <w:r w:rsidRPr="007D1017">
              <w:rPr>
                <w:b/>
                <w:sz w:val="20"/>
                <w:szCs w:val="20"/>
              </w:rPr>
              <w:t>1:00 pm</w:t>
            </w:r>
          </w:p>
        </w:tc>
        <w:tc>
          <w:tcPr>
            <w:tcW w:w="527" w:type="pct"/>
            <w:shd w:val="clear" w:color="auto" w:fill="C0C0C0"/>
          </w:tcPr>
          <w:p w14:paraId="72F2611A" w14:textId="77777777" w:rsidR="00B44602" w:rsidRPr="007D1017" w:rsidRDefault="00000000" w:rsidP="007D1017">
            <w:pPr>
              <w:pStyle w:val="TableParagraph"/>
              <w:spacing w:before="0" w:line="23" w:lineRule="atLeast"/>
              <w:ind w:left="304"/>
              <w:jc w:val="left"/>
              <w:rPr>
                <w:sz w:val="20"/>
                <w:szCs w:val="20"/>
              </w:rPr>
            </w:pPr>
            <w:r w:rsidRPr="007D1017">
              <w:rPr>
                <w:sz w:val="20"/>
                <w:szCs w:val="20"/>
              </w:rPr>
              <w:t>35.5</w:t>
            </w:r>
          </w:p>
        </w:tc>
        <w:tc>
          <w:tcPr>
            <w:tcW w:w="646" w:type="pct"/>
            <w:shd w:val="clear" w:color="auto" w:fill="C0C0C0"/>
          </w:tcPr>
          <w:p w14:paraId="57842558" w14:textId="77777777" w:rsidR="00B44602" w:rsidRPr="007D1017" w:rsidRDefault="00000000" w:rsidP="007D1017">
            <w:pPr>
              <w:pStyle w:val="TableParagraph"/>
              <w:spacing w:before="0" w:line="23" w:lineRule="atLeast"/>
              <w:ind w:left="300"/>
              <w:jc w:val="left"/>
              <w:rPr>
                <w:sz w:val="20"/>
                <w:szCs w:val="20"/>
              </w:rPr>
            </w:pPr>
            <w:r w:rsidRPr="007D1017">
              <w:rPr>
                <w:sz w:val="20"/>
                <w:szCs w:val="20"/>
              </w:rPr>
              <w:t>62.4</w:t>
            </w:r>
          </w:p>
        </w:tc>
        <w:tc>
          <w:tcPr>
            <w:tcW w:w="551" w:type="pct"/>
            <w:shd w:val="clear" w:color="auto" w:fill="C0C0C0"/>
          </w:tcPr>
          <w:p w14:paraId="03998766" w14:textId="77777777" w:rsidR="00B44602" w:rsidRPr="007D1017" w:rsidRDefault="00000000" w:rsidP="007D1017">
            <w:pPr>
              <w:pStyle w:val="TableParagraph"/>
              <w:spacing w:before="0" w:line="23" w:lineRule="atLeast"/>
              <w:ind w:left="172"/>
              <w:jc w:val="left"/>
              <w:rPr>
                <w:sz w:val="20"/>
                <w:szCs w:val="20"/>
              </w:rPr>
            </w:pPr>
            <w:r w:rsidRPr="007D1017">
              <w:rPr>
                <w:sz w:val="20"/>
                <w:szCs w:val="20"/>
              </w:rPr>
              <w:t>59</w:t>
            </w:r>
          </w:p>
        </w:tc>
        <w:tc>
          <w:tcPr>
            <w:tcW w:w="437" w:type="pct"/>
            <w:shd w:val="clear" w:color="auto" w:fill="C0C0C0"/>
          </w:tcPr>
          <w:p w14:paraId="33EC1325" w14:textId="77777777" w:rsidR="00B44602" w:rsidRPr="007D1017" w:rsidRDefault="00000000" w:rsidP="007D1017">
            <w:pPr>
              <w:pStyle w:val="TableParagraph"/>
              <w:spacing w:before="0" w:line="23" w:lineRule="atLeast"/>
              <w:ind w:left="174"/>
              <w:jc w:val="left"/>
              <w:rPr>
                <w:sz w:val="20"/>
                <w:szCs w:val="20"/>
              </w:rPr>
            </w:pPr>
            <w:r w:rsidRPr="007D1017">
              <w:rPr>
                <w:sz w:val="20"/>
                <w:szCs w:val="20"/>
              </w:rPr>
              <w:t>51.9</w:t>
            </w:r>
          </w:p>
        </w:tc>
        <w:tc>
          <w:tcPr>
            <w:tcW w:w="461" w:type="pct"/>
            <w:shd w:val="clear" w:color="auto" w:fill="C0C0C0"/>
          </w:tcPr>
          <w:p w14:paraId="02A74A09" w14:textId="77777777" w:rsidR="00B44602" w:rsidRPr="007D1017" w:rsidRDefault="00000000" w:rsidP="007D1017">
            <w:pPr>
              <w:pStyle w:val="TableParagraph"/>
              <w:spacing w:before="0" w:line="23" w:lineRule="atLeast"/>
              <w:ind w:left="122"/>
              <w:jc w:val="left"/>
              <w:rPr>
                <w:sz w:val="20"/>
                <w:szCs w:val="20"/>
              </w:rPr>
            </w:pPr>
            <w:r w:rsidRPr="007D1017">
              <w:rPr>
                <w:sz w:val="20"/>
                <w:szCs w:val="20"/>
              </w:rPr>
              <w:t>53</w:t>
            </w:r>
          </w:p>
        </w:tc>
        <w:tc>
          <w:tcPr>
            <w:tcW w:w="530" w:type="pct"/>
            <w:shd w:val="clear" w:color="auto" w:fill="C0C0C0"/>
          </w:tcPr>
          <w:p w14:paraId="66CFFBB5" w14:textId="77777777" w:rsidR="00B44602" w:rsidRPr="007D1017" w:rsidRDefault="00000000" w:rsidP="007D1017">
            <w:pPr>
              <w:pStyle w:val="TableParagraph"/>
              <w:spacing w:before="0" w:line="23" w:lineRule="atLeast"/>
              <w:ind w:left="253"/>
              <w:jc w:val="left"/>
              <w:rPr>
                <w:sz w:val="20"/>
                <w:szCs w:val="20"/>
              </w:rPr>
            </w:pPr>
            <w:r w:rsidRPr="007D1017">
              <w:rPr>
                <w:sz w:val="20"/>
                <w:szCs w:val="20"/>
              </w:rPr>
              <w:t>36.2</w:t>
            </w:r>
          </w:p>
        </w:tc>
        <w:tc>
          <w:tcPr>
            <w:tcW w:w="434" w:type="pct"/>
            <w:shd w:val="clear" w:color="auto" w:fill="C0C0C0"/>
          </w:tcPr>
          <w:p w14:paraId="53F830B0" w14:textId="77777777" w:rsidR="00B44602" w:rsidRPr="007D1017" w:rsidRDefault="00000000" w:rsidP="007D1017">
            <w:pPr>
              <w:pStyle w:val="TableParagraph"/>
              <w:spacing w:before="0" w:line="23" w:lineRule="atLeast"/>
              <w:jc w:val="left"/>
              <w:rPr>
                <w:sz w:val="20"/>
                <w:szCs w:val="20"/>
              </w:rPr>
            </w:pPr>
            <w:r w:rsidRPr="007D1017">
              <w:rPr>
                <w:sz w:val="20"/>
                <w:szCs w:val="20"/>
              </w:rPr>
              <w:t>2.8</w:t>
            </w:r>
          </w:p>
        </w:tc>
        <w:tc>
          <w:tcPr>
            <w:tcW w:w="461" w:type="pct"/>
            <w:shd w:val="clear" w:color="auto" w:fill="C0C0C0"/>
          </w:tcPr>
          <w:p w14:paraId="7370A9EC" w14:textId="77777777" w:rsidR="00B44602" w:rsidRPr="007D1017" w:rsidRDefault="00000000" w:rsidP="007D1017">
            <w:pPr>
              <w:pStyle w:val="TableParagraph"/>
              <w:spacing w:before="0" w:line="23" w:lineRule="atLeast"/>
              <w:jc w:val="left"/>
              <w:rPr>
                <w:sz w:val="20"/>
                <w:szCs w:val="20"/>
              </w:rPr>
            </w:pPr>
            <w:r w:rsidRPr="007D1017">
              <w:rPr>
                <w:sz w:val="20"/>
                <w:szCs w:val="20"/>
              </w:rPr>
              <w:t>39.3</w:t>
            </w:r>
          </w:p>
        </w:tc>
        <w:tc>
          <w:tcPr>
            <w:tcW w:w="539" w:type="pct"/>
            <w:shd w:val="clear" w:color="auto" w:fill="C0C0C0"/>
          </w:tcPr>
          <w:p w14:paraId="4433C8B5" w14:textId="77777777" w:rsidR="00B44602" w:rsidRPr="007D1017" w:rsidRDefault="00000000" w:rsidP="007D1017">
            <w:pPr>
              <w:pStyle w:val="TableParagraph"/>
              <w:spacing w:before="0" w:line="23" w:lineRule="atLeast"/>
              <w:jc w:val="left"/>
              <w:rPr>
                <w:sz w:val="20"/>
                <w:szCs w:val="20"/>
              </w:rPr>
            </w:pPr>
            <w:r w:rsidRPr="007D1017">
              <w:rPr>
                <w:sz w:val="20"/>
                <w:szCs w:val="20"/>
              </w:rPr>
              <w:t>210.15</w:t>
            </w:r>
          </w:p>
        </w:tc>
      </w:tr>
      <w:tr w:rsidR="00B44602" w:rsidRPr="007D1017" w14:paraId="633A8C68" w14:textId="77777777" w:rsidTr="007D1017">
        <w:trPr>
          <w:trHeight w:val="527"/>
        </w:trPr>
        <w:tc>
          <w:tcPr>
            <w:tcW w:w="414" w:type="pct"/>
          </w:tcPr>
          <w:p w14:paraId="65A1A4E4" w14:textId="77777777" w:rsidR="00B44602" w:rsidRPr="007D1017" w:rsidRDefault="00000000" w:rsidP="007D1017">
            <w:pPr>
              <w:pStyle w:val="TableParagraph"/>
              <w:spacing w:before="0" w:line="23" w:lineRule="atLeast"/>
              <w:jc w:val="left"/>
              <w:rPr>
                <w:b/>
                <w:sz w:val="20"/>
                <w:szCs w:val="20"/>
              </w:rPr>
            </w:pPr>
            <w:r w:rsidRPr="007D1017">
              <w:rPr>
                <w:b/>
                <w:sz w:val="20"/>
                <w:szCs w:val="20"/>
              </w:rPr>
              <w:t>2:00 pm</w:t>
            </w:r>
          </w:p>
        </w:tc>
        <w:tc>
          <w:tcPr>
            <w:tcW w:w="527" w:type="pct"/>
          </w:tcPr>
          <w:p w14:paraId="053FA9E8" w14:textId="77777777" w:rsidR="00B44602" w:rsidRPr="007D1017" w:rsidRDefault="00000000" w:rsidP="007D1017">
            <w:pPr>
              <w:pStyle w:val="TableParagraph"/>
              <w:spacing w:before="0" w:line="23" w:lineRule="atLeast"/>
              <w:ind w:left="304"/>
              <w:jc w:val="left"/>
              <w:rPr>
                <w:sz w:val="20"/>
                <w:szCs w:val="20"/>
              </w:rPr>
            </w:pPr>
            <w:r w:rsidRPr="007D1017">
              <w:rPr>
                <w:sz w:val="20"/>
                <w:szCs w:val="20"/>
              </w:rPr>
              <w:t>37.3</w:t>
            </w:r>
          </w:p>
        </w:tc>
        <w:tc>
          <w:tcPr>
            <w:tcW w:w="646" w:type="pct"/>
          </w:tcPr>
          <w:p w14:paraId="7665CC0C" w14:textId="77777777" w:rsidR="00B44602" w:rsidRPr="007D1017" w:rsidRDefault="00000000" w:rsidP="007D1017">
            <w:pPr>
              <w:pStyle w:val="TableParagraph"/>
              <w:spacing w:before="0" w:line="23" w:lineRule="atLeast"/>
              <w:ind w:left="300"/>
              <w:jc w:val="left"/>
              <w:rPr>
                <w:sz w:val="20"/>
                <w:szCs w:val="20"/>
              </w:rPr>
            </w:pPr>
            <w:r w:rsidRPr="007D1017">
              <w:rPr>
                <w:sz w:val="20"/>
                <w:szCs w:val="20"/>
              </w:rPr>
              <w:t>59.4</w:t>
            </w:r>
          </w:p>
        </w:tc>
        <w:tc>
          <w:tcPr>
            <w:tcW w:w="551" w:type="pct"/>
          </w:tcPr>
          <w:p w14:paraId="3A51CCFD" w14:textId="77777777" w:rsidR="00B44602" w:rsidRPr="007D1017" w:rsidRDefault="00000000" w:rsidP="007D1017">
            <w:pPr>
              <w:pStyle w:val="TableParagraph"/>
              <w:spacing w:before="0" w:line="23" w:lineRule="atLeast"/>
              <w:ind w:left="172"/>
              <w:jc w:val="left"/>
              <w:rPr>
                <w:sz w:val="20"/>
                <w:szCs w:val="20"/>
              </w:rPr>
            </w:pPr>
            <w:r w:rsidRPr="007D1017">
              <w:rPr>
                <w:sz w:val="20"/>
                <w:szCs w:val="20"/>
              </w:rPr>
              <w:t>58.5</w:t>
            </w:r>
          </w:p>
        </w:tc>
        <w:tc>
          <w:tcPr>
            <w:tcW w:w="437" w:type="pct"/>
          </w:tcPr>
          <w:p w14:paraId="6F31DDA6" w14:textId="77777777" w:rsidR="00B44602" w:rsidRPr="007D1017" w:rsidRDefault="00000000" w:rsidP="007D1017">
            <w:pPr>
              <w:pStyle w:val="TableParagraph"/>
              <w:spacing w:before="0" w:line="23" w:lineRule="atLeast"/>
              <w:ind w:left="174"/>
              <w:jc w:val="left"/>
              <w:rPr>
                <w:sz w:val="20"/>
                <w:szCs w:val="20"/>
              </w:rPr>
            </w:pPr>
            <w:r w:rsidRPr="007D1017">
              <w:rPr>
                <w:sz w:val="20"/>
                <w:szCs w:val="20"/>
              </w:rPr>
              <w:t>51.6</w:t>
            </w:r>
          </w:p>
        </w:tc>
        <w:tc>
          <w:tcPr>
            <w:tcW w:w="461" w:type="pct"/>
          </w:tcPr>
          <w:p w14:paraId="67111E0A" w14:textId="77777777" w:rsidR="00B44602" w:rsidRPr="007D1017" w:rsidRDefault="00000000" w:rsidP="007D1017">
            <w:pPr>
              <w:pStyle w:val="TableParagraph"/>
              <w:spacing w:before="0" w:line="23" w:lineRule="atLeast"/>
              <w:ind w:left="122"/>
              <w:jc w:val="left"/>
              <w:rPr>
                <w:sz w:val="20"/>
                <w:szCs w:val="20"/>
              </w:rPr>
            </w:pPr>
            <w:r w:rsidRPr="007D1017">
              <w:rPr>
                <w:sz w:val="20"/>
                <w:szCs w:val="20"/>
              </w:rPr>
              <w:t>53.6</w:t>
            </w:r>
          </w:p>
        </w:tc>
        <w:tc>
          <w:tcPr>
            <w:tcW w:w="530" w:type="pct"/>
          </w:tcPr>
          <w:p w14:paraId="16BA65D7" w14:textId="77777777" w:rsidR="00B44602" w:rsidRPr="007D1017" w:rsidRDefault="00000000" w:rsidP="007D1017">
            <w:pPr>
              <w:pStyle w:val="TableParagraph"/>
              <w:spacing w:before="0" w:line="23" w:lineRule="atLeast"/>
              <w:ind w:left="253"/>
              <w:jc w:val="left"/>
              <w:rPr>
                <w:sz w:val="20"/>
                <w:szCs w:val="20"/>
              </w:rPr>
            </w:pPr>
            <w:r w:rsidRPr="007D1017">
              <w:rPr>
                <w:sz w:val="20"/>
                <w:szCs w:val="20"/>
              </w:rPr>
              <w:t>33.9</w:t>
            </w:r>
          </w:p>
        </w:tc>
        <w:tc>
          <w:tcPr>
            <w:tcW w:w="434" w:type="pct"/>
          </w:tcPr>
          <w:p w14:paraId="07E1946B" w14:textId="77777777" w:rsidR="00B44602" w:rsidRPr="007D1017" w:rsidRDefault="00000000" w:rsidP="007D1017">
            <w:pPr>
              <w:pStyle w:val="TableParagraph"/>
              <w:spacing w:before="0" w:line="23" w:lineRule="atLeast"/>
              <w:jc w:val="left"/>
              <w:rPr>
                <w:sz w:val="20"/>
                <w:szCs w:val="20"/>
              </w:rPr>
            </w:pPr>
            <w:r w:rsidRPr="007D1017">
              <w:rPr>
                <w:sz w:val="20"/>
                <w:szCs w:val="20"/>
              </w:rPr>
              <w:t>2.6</w:t>
            </w:r>
          </w:p>
        </w:tc>
        <w:tc>
          <w:tcPr>
            <w:tcW w:w="461" w:type="pct"/>
          </w:tcPr>
          <w:p w14:paraId="74077FE5" w14:textId="77777777" w:rsidR="00B44602" w:rsidRPr="007D1017" w:rsidRDefault="00000000" w:rsidP="007D1017">
            <w:pPr>
              <w:pStyle w:val="TableParagraph"/>
              <w:spacing w:before="0" w:line="23" w:lineRule="atLeast"/>
              <w:jc w:val="left"/>
              <w:rPr>
                <w:sz w:val="20"/>
                <w:szCs w:val="20"/>
              </w:rPr>
            </w:pPr>
            <w:r w:rsidRPr="007D1017">
              <w:rPr>
                <w:sz w:val="20"/>
                <w:szCs w:val="20"/>
              </w:rPr>
              <w:t>33.5</w:t>
            </w:r>
          </w:p>
        </w:tc>
        <w:tc>
          <w:tcPr>
            <w:tcW w:w="539" w:type="pct"/>
          </w:tcPr>
          <w:p w14:paraId="5EC268C7" w14:textId="77777777" w:rsidR="00B44602" w:rsidRPr="007D1017" w:rsidRDefault="00000000" w:rsidP="007D1017">
            <w:pPr>
              <w:pStyle w:val="TableParagraph"/>
              <w:spacing w:before="0" w:line="23" w:lineRule="atLeast"/>
              <w:jc w:val="left"/>
              <w:rPr>
                <w:sz w:val="20"/>
                <w:szCs w:val="20"/>
              </w:rPr>
            </w:pPr>
            <w:r w:rsidRPr="007D1017">
              <w:rPr>
                <w:sz w:val="20"/>
                <w:szCs w:val="20"/>
              </w:rPr>
              <w:t>226.19</w:t>
            </w:r>
          </w:p>
        </w:tc>
      </w:tr>
      <w:tr w:rsidR="007D1017" w:rsidRPr="007D1017" w14:paraId="55718D15" w14:textId="77777777" w:rsidTr="007D1017">
        <w:trPr>
          <w:trHeight w:val="527"/>
        </w:trPr>
        <w:tc>
          <w:tcPr>
            <w:tcW w:w="414" w:type="pct"/>
            <w:shd w:val="clear" w:color="auto" w:fill="C0C0C0"/>
          </w:tcPr>
          <w:p w14:paraId="5829641F" w14:textId="77777777" w:rsidR="00B44602" w:rsidRPr="007D1017" w:rsidRDefault="00000000" w:rsidP="007D1017">
            <w:pPr>
              <w:pStyle w:val="TableParagraph"/>
              <w:spacing w:before="0" w:line="23" w:lineRule="atLeast"/>
              <w:jc w:val="left"/>
              <w:rPr>
                <w:b/>
                <w:sz w:val="20"/>
                <w:szCs w:val="20"/>
              </w:rPr>
            </w:pPr>
            <w:r w:rsidRPr="007D1017">
              <w:rPr>
                <w:b/>
                <w:sz w:val="20"/>
                <w:szCs w:val="20"/>
              </w:rPr>
              <w:t>3:00 pm</w:t>
            </w:r>
          </w:p>
        </w:tc>
        <w:tc>
          <w:tcPr>
            <w:tcW w:w="527" w:type="pct"/>
            <w:shd w:val="clear" w:color="auto" w:fill="C0C0C0"/>
          </w:tcPr>
          <w:p w14:paraId="46F2DA25" w14:textId="77777777" w:rsidR="00B44602" w:rsidRPr="007D1017" w:rsidRDefault="00000000" w:rsidP="007D1017">
            <w:pPr>
              <w:pStyle w:val="TableParagraph"/>
              <w:spacing w:before="0" w:line="23" w:lineRule="atLeast"/>
              <w:ind w:left="304"/>
              <w:jc w:val="left"/>
              <w:rPr>
                <w:sz w:val="20"/>
                <w:szCs w:val="20"/>
              </w:rPr>
            </w:pPr>
            <w:r w:rsidRPr="007D1017">
              <w:rPr>
                <w:sz w:val="20"/>
                <w:szCs w:val="20"/>
              </w:rPr>
              <w:t>36.1</w:t>
            </w:r>
          </w:p>
        </w:tc>
        <w:tc>
          <w:tcPr>
            <w:tcW w:w="646" w:type="pct"/>
            <w:shd w:val="clear" w:color="auto" w:fill="C0C0C0"/>
          </w:tcPr>
          <w:p w14:paraId="6DA791F5" w14:textId="77777777" w:rsidR="00B44602" w:rsidRPr="007D1017" w:rsidRDefault="00000000" w:rsidP="007D1017">
            <w:pPr>
              <w:pStyle w:val="TableParagraph"/>
              <w:spacing w:before="0" w:line="23" w:lineRule="atLeast"/>
              <w:ind w:left="300"/>
              <w:jc w:val="left"/>
              <w:rPr>
                <w:sz w:val="20"/>
                <w:szCs w:val="20"/>
              </w:rPr>
            </w:pPr>
            <w:r w:rsidRPr="007D1017">
              <w:rPr>
                <w:sz w:val="20"/>
                <w:szCs w:val="20"/>
              </w:rPr>
              <w:t>63.4</w:t>
            </w:r>
          </w:p>
        </w:tc>
        <w:tc>
          <w:tcPr>
            <w:tcW w:w="551" w:type="pct"/>
            <w:shd w:val="clear" w:color="auto" w:fill="C0C0C0"/>
          </w:tcPr>
          <w:p w14:paraId="50976002" w14:textId="77777777" w:rsidR="00B44602" w:rsidRPr="007D1017" w:rsidRDefault="00000000" w:rsidP="007D1017">
            <w:pPr>
              <w:pStyle w:val="TableParagraph"/>
              <w:spacing w:before="0" w:line="23" w:lineRule="atLeast"/>
              <w:ind w:left="172"/>
              <w:jc w:val="left"/>
              <w:rPr>
                <w:sz w:val="20"/>
                <w:szCs w:val="20"/>
              </w:rPr>
            </w:pPr>
            <w:r w:rsidRPr="007D1017">
              <w:rPr>
                <w:sz w:val="20"/>
                <w:szCs w:val="20"/>
              </w:rPr>
              <w:t>49.6</w:t>
            </w:r>
          </w:p>
        </w:tc>
        <w:tc>
          <w:tcPr>
            <w:tcW w:w="437" w:type="pct"/>
            <w:shd w:val="clear" w:color="auto" w:fill="C0C0C0"/>
          </w:tcPr>
          <w:p w14:paraId="5A4B1E3E" w14:textId="77777777" w:rsidR="00B44602" w:rsidRPr="007D1017" w:rsidRDefault="00000000" w:rsidP="007D1017">
            <w:pPr>
              <w:pStyle w:val="TableParagraph"/>
              <w:spacing w:before="0" w:line="23" w:lineRule="atLeast"/>
              <w:ind w:left="174"/>
              <w:jc w:val="left"/>
              <w:rPr>
                <w:sz w:val="20"/>
                <w:szCs w:val="20"/>
              </w:rPr>
            </w:pPr>
            <w:r w:rsidRPr="007D1017">
              <w:rPr>
                <w:sz w:val="20"/>
                <w:szCs w:val="20"/>
              </w:rPr>
              <w:t>47.5</w:t>
            </w:r>
          </w:p>
        </w:tc>
        <w:tc>
          <w:tcPr>
            <w:tcW w:w="461" w:type="pct"/>
            <w:shd w:val="clear" w:color="auto" w:fill="C0C0C0"/>
          </w:tcPr>
          <w:p w14:paraId="0ED4117C" w14:textId="77777777" w:rsidR="00B44602" w:rsidRPr="007D1017" w:rsidRDefault="00000000" w:rsidP="007D1017">
            <w:pPr>
              <w:pStyle w:val="TableParagraph"/>
              <w:spacing w:before="0" w:line="23" w:lineRule="atLeast"/>
              <w:ind w:left="122"/>
              <w:jc w:val="left"/>
              <w:rPr>
                <w:sz w:val="20"/>
                <w:szCs w:val="20"/>
              </w:rPr>
            </w:pPr>
            <w:r w:rsidRPr="007D1017">
              <w:rPr>
                <w:sz w:val="20"/>
                <w:szCs w:val="20"/>
              </w:rPr>
              <w:t>45.9</w:t>
            </w:r>
          </w:p>
        </w:tc>
        <w:tc>
          <w:tcPr>
            <w:tcW w:w="530" w:type="pct"/>
            <w:shd w:val="clear" w:color="auto" w:fill="C0C0C0"/>
          </w:tcPr>
          <w:p w14:paraId="78AF772B" w14:textId="77777777" w:rsidR="00B44602" w:rsidRPr="007D1017" w:rsidRDefault="00000000" w:rsidP="007D1017">
            <w:pPr>
              <w:pStyle w:val="TableParagraph"/>
              <w:spacing w:before="0" w:line="23" w:lineRule="atLeast"/>
              <w:ind w:left="253"/>
              <w:jc w:val="left"/>
              <w:rPr>
                <w:sz w:val="20"/>
                <w:szCs w:val="20"/>
              </w:rPr>
            </w:pPr>
            <w:r w:rsidRPr="007D1017">
              <w:rPr>
                <w:sz w:val="20"/>
                <w:szCs w:val="20"/>
              </w:rPr>
              <w:t>47.5</w:t>
            </w:r>
          </w:p>
        </w:tc>
        <w:tc>
          <w:tcPr>
            <w:tcW w:w="434" w:type="pct"/>
            <w:shd w:val="clear" w:color="auto" w:fill="C0C0C0"/>
          </w:tcPr>
          <w:p w14:paraId="7E7BA481" w14:textId="77777777" w:rsidR="00B44602" w:rsidRPr="007D1017" w:rsidRDefault="00000000" w:rsidP="007D1017">
            <w:pPr>
              <w:pStyle w:val="TableParagraph"/>
              <w:spacing w:before="0" w:line="23" w:lineRule="atLeast"/>
              <w:jc w:val="left"/>
              <w:rPr>
                <w:sz w:val="20"/>
                <w:szCs w:val="20"/>
              </w:rPr>
            </w:pPr>
            <w:r w:rsidRPr="007D1017">
              <w:rPr>
                <w:sz w:val="20"/>
                <w:szCs w:val="20"/>
              </w:rPr>
              <w:t>1.5</w:t>
            </w:r>
          </w:p>
        </w:tc>
        <w:tc>
          <w:tcPr>
            <w:tcW w:w="461" w:type="pct"/>
            <w:shd w:val="clear" w:color="auto" w:fill="C0C0C0"/>
          </w:tcPr>
          <w:p w14:paraId="6862DAAD" w14:textId="77777777" w:rsidR="00B44602" w:rsidRPr="007D1017" w:rsidRDefault="00000000" w:rsidP="007D1017">
            <w:pPr>
              <w:pStyle w:val="TableParagraph"/>
              <w:spacing w:before="0" w:line="23" w:lineRule="atLeast"/>
              <w:jc w:val="left"/>
              <w:rPr>
                <w:sz w:val="20"/>
                <w:szCs w:val="20"/>
              </w:rPr>
            </w:pPr>
            <w:r w:rsidRPr="007D1017">
              <w:rPr>
                <w:sz w:val="20"/>
                <w:szCs w:val="20"/>
              </w:rPr>
              <w:t>18.6</w:t>
            </w:r>
          </w:p>
        </w:tc>
        <w:tc>
          <w:tcPr>
            <w:tcW w:w="539" w:type="pct"/>
            <w:shd w:val="clear" w:color="auto" w:fill="C0C0C0"/>
          </w:tcPr>
          <w:p w14:paraId="336C1BC1" w14:textId="77777777" w:rsidR="00B44602" w:rsidRPr="007D1017" w:rsidRDefault="00000000" w:rsidP="007D1017">
            <w:pPr>
              <w:pStyle w:val="TableParagraph"/>
              <w:spacing w:before="0" w:line="23" w:lineRule="atLeast"/>
              <w:ind w:left="255"/>
              <w:jc w:val="left"/>
              <w:rPr>
                <w:sz w:val="20"/>
                <w:szCs w:val="20"/>
              </w:rPr>
            </w:pPr>
            <w:r w:rsidRPr="007D1017">
              <w:rPr>
                <w:sz w:val="20"/>
                <w:szCs w:val="20"/>
              </w:rPr>
              <w:t>196.5</w:t>
            </w:r>
          </w:p>
        </w:tc>
      </w:tr>
      <w:tr w:rsidR="00B44602" w:rsidRPr="007D1017" w14:paraId="773CFA76" w14:textId="77777777" w:rsidTr="007D1017">
        <w:trPr>
          <w:trHeight w:val="527"/>
        </w:trPr>
        <w:tc>
          <w:tcPr>
            <w:tcW w:w="414" w:type="pct"/>
          </w:tcPr>
          <w:p w14:paraId="003E53E5" w14:textId="77777777" w:rsidR="00B44602" w:rsidRPr="007D1017" w:rsidRDefault="00000000" w:rsidP="007D1017">
            <w:pPr>
              <w:pStyle w:val="TableParagraph"/>
              <w:spacing w:before="0" w:line="23" w:lineRule="atLeast"/>
              <w:jc w:val="left"/>
              <w:rPr>
                <w:b/>
                <w:sz w:val="20"/>
                <w:szCs w:val="20"/>
              </w:rPr>
            </w:pPr>
            <w:r w:rsidRPr="007D1017">
              <w:rPr>
                <w:b/>
                <w:sz w:val="20"/>
                <w:szCs w:val="20"/>
              </w:rPr>
              <w:t>4:00 pm</w:t>
            </w:r>
          </w:p>
        </w:tc>
        <w:tc>
          <w:tcPr>
            <w:tcW w:w="527" w:type="pct"/>
          </w:tcPr>
          <w:p w14:paraId="722535EE" w14:textId="77777777" w:rsidR="00B44602" w:rsidRPr="007D1017" w:rsidRDefault="00000000" w:rsidP="007D1017">
            <w:pPr>
              <w:pStyle w:val="TableParagraph"/>
              <w:spacing w:before="0" w:line="23" w:lineRule="atLeast"/>
              <w:ind w:left="304"/>
              <w:jc w:val="left"/>
              <w:rPr>
                <w:sz w:val="20"/>
                <w:szCs w:val="20"/>
              </w:rPr>
            </w:pPr>
            <w:r w:rsidRPr="007D1017">
              <w:rPr>
                <w:sz w:val="20"/>
                <w:szCs w:val="20"/>
              </w:rPr>
              <w:t>33.2</w:t>
            </w:r>
          </w:p>
        </w:tc>
        <w:tc>
          <w:tcPr>
            <w:tcW w:w="646" w:type="pct"/>
          </w:tcPr>
          <w:p w14:paraId="1892DF14" w14:textId="77777777" w:rsidR="00B44602" w:rsidRPr="007D1017" w:rsidRDefault="00000000" w:rsidP="007D1017">
            <w:pPr>
              <w:pStyle w:val="TableParagraph"/>
              <w:spacing w:before="0" w:line="23" w:lineRule="atLeast"/>
              <w:ind w:left="300"/>
              <w:jc w:val="left"/>
              <w:rPr>
                <w:sz w:val="20"/>
                <w:szCs w:val="20"/>
              </w:rPr>
            </w:pPr>
            <w:r w:rsidRPr="007D1017">
              <w:rPr>
                <w:sz w:val="20"/>
                <w:szCs w:val="20"/>
              </w:rPr>
              <w:t>55.4</w:t>
            </w:r>
          </w:p>
        </w:tc>
        <w:tc>
          <w:tcPr>
            <w:tcW w:w="551" w:type="pct"/>
          </w:tcPr>
          <w:p w14:paraId="5584CE9E" w14:textId="77777777" w:rsidR="00B44602" w:rsidRPr="007D1017" w:rsidRDefault="00000000" w:rsidP="007D1017">
            <w:pPr>
              <w:pStyle w:val="TableParagraph"/>
              <w:spacing w:before="0" w:line="23" w:lineRule="atLeast"/>
              <w:ind w:left="172"/>
              <w:jc w:val="left"/>
              <w:rPr>
                <w:sz w:val="20"/>
                <w:szCs w:val="20"/>
              </w:rPr>
            </w:pPr>
            <w:r w:rsidRPr="007D1017">
              <w:rPr>
                <w:sz w:val="20"/>
                <w:szCs w:val="20"/>
              </w:rPr>
              <w:t>52.9</w:t>
            </w:r>
          </w:p>
        </w:tc>
        <w:tc>
          <w:tcPr>
            <w:tcW w:w="437" w:type="pct"/>
          </w:tcPr>
          <w:p w14:paraId="62F760C2" w14:textId="77777777" w:rsidR="00B44602" w:rsidRPr="007D1017" w:rsidRDefault="00000000" w:rsidP="007D1017">
            <w:pPr>
              <w:pStyle w:val="TableParagraph"/>
              <w:spacing w:before="0" w:line="23" w:lineRule="atLeast"/>
              <w:ind w:left="174"/>
              <w:jc w:val="left"/>
              <w:rPr>
                <w:sz w:val="20"/>
                <w:szCs w:val="20"/>
              </w:rPr>
            </w:pPr>
            <w:r w:rsidRPr="007D1017">
              <w:rPr>
                <w:sz w:val="20"/>
                <w:szCs w:val="20"/>
              </w:rPr>
              <w:t>45.8</w:t>
            </w:r>
          </w:p>
        </w:tc>
        <w:tc>
          <w:tcPr>
            <w:tcW w:w="461" w:type="pct"/>
          </w:tcPr>
          <w:p w14:paraId="4747D8C1" w14:textId="77777777" w:rsidR="00B44602" w:rsidRPr="007D1017" w:rsidRDefault="00000000" w:rsidP="007D1017">
            <w:pPr>
              <w:pStyle w:val="TableParagraph"/>
              <w:spacing w:before="0" w:line="23" w:lineRule="atLeast"/>
              <w:ind w:left="122"/>
              <w:jc w:val="left"/>
              <w:rPr>
                <w:sz w:val="20"/>
                <w:szCs w:val="20"/>
              </w:rPr>
            </w:pPr>
            <w:r w:rsidRPr="007D1017">
              <w:rPr>
                <w:sz w:val="20"/>
                <w:szCs w:val="20"/>
              </w:rPr>
              <w:t>47.6</w:t>
            </w:r>
          </w:p>
        </w:tc>
        <w:tc>
          <w:tcPr>
            <w:tcW w:w="530" w:type="pct"/>
          </w:tcPr>
          <w:p w14:paraId="2A533BA2" w14:textId="77777777" w:rsidR="00B44602" w:rsidRPr="007D1017" w:rsidRDefault="00000000" w:rsidP="007D1017">
            <w:pPr>
              <w:pStyle w:val="TableParagraph"/>
              <w:spacing w:before="0" w:line="23" w:lineRule="atLeast"/>
              <w:ind w:left="253"/>
              <w:jc w:val="left"/>
              <w:rPr>
                <w:sz w:val="20"/>
                <w:szCs w:val="20"/>
              </w:rPr>
            </w:pPr>
            <w:r w:rsidRPr="007D1017">
              <w:rPr>
                <w:sz w:val="20"/>
                <w:szCs w:val="20"/>
              </w:rPr>
              <w:t>40.1</w:t>
            </w:r>
          </w:p>
        </w:tc>
        <w:tc>
          <w:tcPr>
            <w:tcW w:w="434" w:type="pct"/>
          </w:tcPr>
          <w:p w14:paraId="56236F52" w14:textId="77777777" w:rsidR="00B44602" w:rsidRPr="007D1017" w:rsidRDefault="00000000" w:rsidP="007D1017">
            <w:pPr>
              <w:pStyle w:val="TableParagraph"/>
              <w:spacing w:before="0" w:line="23" w:lineRule="atLeast"/>
              <w:jc w:val="left"/>
              <w:rPr>
                <w:sz w:val="20"/>
                <w:szCs w:val="20"/>
              </w:rPr>
            </w:pPr>
            <w:r w:rsidRPr="007D1017">
              <w:rPr>
                <w:sz w:val="20"/>
                <w:szCs w:val="20"/>
              </w:rPr>
              <w:t>2.53</w:t>
            </w:r>
          </w:p>
        </w:tc>
        <w:tc>
          <w:tcPr>
            <w:tcW w:w="461" w:type="pct"/>
          </w:tcPr>
          <w:p w14:paraId="287282D8" w14:textId="77777777" w:rsidR="00B44602" w:rsidRPr="007D1017" w:rsidRDefault="00000000" w:rsidP="007D1017">
            <w:pPr>
              <w:pStyle w:val="TableParagraph"/>
              <w:spacing w:before="0" w:line="23" w:lineRule="atLeast"/>
              <w:jc w:val="left"/>
              <w:rPr>
                <w:sz w:val="20"/>
                <w:szCs w:val="20"/>
              </w:rPr>
            </w:pPr>
            <w:r w:rsidRPr="007D1017">
              <w:rPr>
                <w:sz w:val="20"/>
                <w:szCs w:val="20"/>
              </w:rPr>
              <w:t>33.7</w:t>
            </w:r>
          </w:p>
        </w:tc>
        <w:tc>
          <w:tcPr>
            <w:tcW w:w="539" w:type="pct"/>
          </w:tcPr>
          <w:p w14:paraId="4C125B14" w14:textId="77777777" w:rsidR="00B44602" w:rsidRPr="007D1017" w:rsidRDefault="00000000" w:rsidP="007D1017">
            <w:pPr>
              <w:pStyle w:val="TableParagraph"/>
              <w:spacing w:before="0" w:line="23" w:lineRule="atLeast"/>
              <w:ind w:left="255"/>
              <w:jc w:val="left"/>
              <w:rPr>
                <w:sz w:val="20"/>
                <w:szCs w:val="20"/>
              </w:rPr>
            </w:pPr>
            <w:r w:rsidRPr="007D1017">
              <w:rPr>
                <w:sz w:val="20"/>
                <w:szCs w:val="20"/>
              </w:rPr>
              <w:t>164.4</w:t>
            </w:r>
          </w:p>
        </w:tc>
      </w:tr>
      <w:tr w:rsidR="007D1017" w:rsidRPr="007D1017" w14:paraId="2934F591" w14:textId="77777777" w:rsidTr="007D1017">
        <w:trPr>
          <w:trHeight w:val="527"/>
        </w:trPr>
        <w:tc>
          <w:tcPr>
            <w:tcW w:w="414" w:type="pct"/>
            <w:shd w:val="clear" w:color="auto" w:fill="C0C0C0"/>
          </w:tcPr>
          <w:p w14:paraId="796165CB" w14:textId="77777777" w:rsidR="00B44602" w:rsidRPr="007D1017" w:rsidRDefault="00000000" w:rsidP="007D1017">
            <w:pPr>
              <w:pStyle w:val="TableParagraph"/>
              <w:spacing w:before="0" w:line="23" w:lineRule="atLeast"/>
              <w:jc w:val="left"/>
              <w:rPr>
                <w:b/>
                <w:sz w:val="20"/>
                <w:szCs w:val="20"/>
              </w:rPr>
            </w:pPr>
            <w:r w:rsidRPr="007D1017">
              <w:rPr>
                <w:b/>
                <w:sz w:val="20"/>
                <w:szCs w:val="20"/>
              </w:rPr>
              <w:t>5:00 pm</w:t>
            </w:r>
          </w:p>
        </w:tc>
        <w:tc>
          <w:tcPr>
            <w:tcW w:w="527" w:type="pct"/>
            <w:shd w:val="clear" w:color="auto" w:fill="C0C0C0"/>
          </w:tcPr>
          <w:p w14:paraId="288B105D" w14:textId="77777777" w:rsidR="00B44602" w:rsidRPr="007D1017" w:rsidRDefault="00000000" w:rsidP="007D1017">
            <w:pPr>
              <w:pStyle w:val="TableParagraph"/>
              <w:spacing w:before="0" w:line="23" w:lineRule="atLeast"/>
              <w:ind w:left="304"/>
              <w:jc w:val="left"/>
              <w:rPr>
                <w:sz w:val="20"/>
                <w:szCs w:val="20"/>
              </w:rPr>
            </w:pPr>
            <w:r w:rsidRPr="007D1017">
              <w:rPr>
                <w:sz w:val="20"/>
                <w:szCs w:val="20"/>
              </w:rPr>
              <w:t>31.3</w:t>
            </w:r>
          </w:p>
        </w:tc>
        <w:tc>
          <w:tcPr>
            <w:tcW w:w="646" w:type="pct"/>
            <w:shd w:val="clear" w:color="auto" w:fill="C0C0C0"/>
          </w:tcPr>
          <w:p w14:paraId="79FF7DBF" w14:textId="77777777" w:rsidR="00B44602" w:rsidRPr="007D1017" w:rsidRDefault="00000000" w:rsidP="007D1017">
            <w:pPr>
              <w:pStyle w:val="TableParagraph"/>
              <w:spacing w:before="0" w:line="23" w:lineRule="atLeast"/>
              <w:ind w:left="300"/>
              <w:jc w:val="left"/>
              <w:rPr>
                <w:sz w:val="20"/>
                <w:szCs w:val="20"/>
              </w:rPr>
            </w:pPr>
            <w:r w:rsidRPr="007D1017">
              <w:rPr>
                <w:sz w:val="20"/>
                <w:szCs w:val="20"/>
              </w:rPr>
              <w:t>62.7</w:t>
            </w:r>
          </w:p>
        </w:tc>
        <w:tc>
          <w:tcPr>
            <w:tcW w:w="551" w:type="pct"/>
            <w:shd w:val="clear" w:color="auto" w:fill="C0C0C0"/>
          </w:tcPr>
          <w:p w14:paraId="598810E8" w14:textId="77777777" w:rsidR="00B44602" w:rsidRPr="007D1017" w:rsidRDefault="00000000" w:rsidP="007D1017">
            <w:pPr>
              <w:pStyle w:val="TableParagraph"/>
              <w:spacing w:before="0" w:line="23" w:lineRule="atLeast"/>
              <w:ind w:left="172"/>
              <w:jc w:val="left"/>
              <w:rPr>
                <w:sz w:val="20"/>
                <w:szCs w:val="20"/>
              </w:rPr>
            </w:pPr>
            <w:r w:rsidRPr="007D1017">
              <w:rPr>
                <w:sz w:val="20"/>
                <w:szCs w:val="20"/>
              </w:rPr>
              <w:t>44</w:t>
            </w:r>
          </w:p>
        </w:tc>
        <w:tc>
          <w:tcPr>
            <w:tcW w:w="437" w:type="pct"/>
            <w:shd w:val="clear" w:color="auto" w:fill="C0C0C0"/>
          </w:tcPr>
          <w:p w14:paraId="53FD6C52" w14:textId="77777777" w:rsidR="00B44602" w:rsidRPr="007D1017" w:rsidRDefault="00000000" w:rsidP="007D1017">
            <w:pPr>
              <w:pStyle w:val="TableParagraph"/>
              <w:spacing w:before="0" w:line="23" w:lineRule="atLeast"/>
              <w:ind w:left="174"/>
              <w:jc w:val="left"/>
              <w:rPr>
                <w:sz w:val="20"/>
                <w:szCs w:val="20"/>
              </w:rPr>
            </w:pPr>
            <w:r w:rsidRPr="007D1017">
              <w:rPr>
                <w:sz w:val="20"/>
                <w:szCs w:val="20"/>
              </w:rPr>
              <w:t>41.9</w:t>
            </w:r>
          </w:p>
        </w:tc>
        <w:tc>
          <w:tcPr>
            <w:tcW w:w="461" w:type="pct"/>
            <w:shd w:val="clear" w:color="auto" w:fill="C0C0C0"/>
          </w:tcPr>
          <w:p w14:paraId="3C31700A" w14:textId="77777777" w:rsidR="00B44602" w:rsidRPr="007D1017" w:rsidRDefault="00000000" w:rsidP="007D1017">
            <w:pPr>
              <w:pStyle w:val="TableParagraph"/>
              <w:spacing w:before="0" w:line="23" w:lineRule="atLeast"/>
              <w:ind w:left="122"/>
              <w:jc w:val="left"/>
              <w:rPr>
                <w:sz w:val="20"/>
                <w:szCs w:val="20"/>
              </w:rPr>
            </w:pPr>
            <w:r w:rsidRPr="007D1017">
              <w:rPr>
                <w:sz w:val="20"/>
                <w:szCs w:val="20"/>
              </w:rPr>
              <w:t>41.8</w:t>
            </w:r>
          </w:p>
        </w:tc>
        <w:tc>
          <w:tcPr>
            <w:tcW w:w="530" w:type="pct"/>
            <w:shd w:val="clear" w:color="auto" w:fill="C0C0C0"/>
          </w:tcPr>
          <w:p w14:paraId="4FA3F8D6" w14:textId="77777777" w:rsidR="00B44602" w:rsidRPr="007D1017" w:rsidRDefault="00000000" w:rsidP="007D1017">
            <w:pPr>
              <w:pStyle w:val="TableParagraph"/>
              <w:spacing w:before="0" w:line="23" w:lineRule="atLeast"/>
              <w:ind w:left="253"/>
              <w:jc w:val="left"/>
              <w:rPr>
                <w:sz w:val="20"/>
                <w:szCs w:val="20"/>
              </w:rPr>
            </w:pPr>
            <w:r w:rsidRPr="007D1017">
              <w:rPr>
                <w:sz w:val="20"/>
                <w:szCs w:val="20"/>
              </w:rPr>
              <w:t>50.3</w:t>
            </w:r>
          </w:p>
        </w:tc>
        <w:tc>
          <w:tcPr>
            <w:tcW w:w="434" w:type="pct"/>
            <w:shd w:val="clear" w:color="auto" w:fill="C0C0C0"/>
          </w:tcPr>
          <w:p w14:paraId="608E1556" w14:textId="77777777" w:rsidR="00B44602" w:rsidRPr="007D1017" w:rsidRDefault="00000000" w:rsidP="007D1017">
            <w:pPr>
              <w:pStyle w:val="TableParagraph"/>
              <w:spacing w:before="0" w:line="23" w:lineRule="atLeast"/>
              <w:jc w:val="left"/>
              <w:rPr>
                <w:sz w:val="20"/>
                <w:szCs w:val="20"/>
              </w:rPr>
            </w:pPr>
            <w:r w:rsidRPr="007D1017">
              <w:rPr>
                <w:sz w:val="20"/>
                <w:szCs w:val="20"/>
              </w:rPr>
              <w:t>1.43</w:t>
            </w:r>
          </w:p>
        </w:tc>
        <w:tc>
          <w:tcPr>
            <w:tcW w:w="461" w:type="pct"/>
            <w:shd w:val="clear" w:color="auto" w:fill="C0C0C0"/>
          </w:tcPr>
          <w:p w14:paraId="45D57E27" w14:textId="77777777" w:rsidR="00B44602" w:rsidRPr="007D1017" w:rsidRDefault="00000000" w:rsidP="007D1017">
            <w:pPr>
              <w:pStyle w:val="TableParagraph"/>
              <w:spacing w:before="0" w:line="23" w:lineRule="atLeast"/>
              <w:jc w:val="left"/>
              <w:rPr>
                <w:sz w:val="20"/>
                <w:szCs w:val="20"/>
              </w:rPr>
            </w:pPr>
            <w:r w:rsidRPr="007D1017">
              <w:rPr>
                <w:sz w:val="20"/>
                <w:szCs w:val="20"/>
              </w:rPr>
              <w:t>19.2</w:t>
            </w:r>
          </w:p>
        </w:tc>
        <w:tc>
          <w:tcPr>
            <w:tcW w:w="539" w:type="pct"/>
            <w:shd w:val="clear" w:color="auto" w:fill="C0C0C0"/>
          </w:tcPr>
          <w:p w14:paraId="2A5565F3" w14:textId="77777777" w:rsidR="00B44602" w:rsidRPr="007D1017" w:rsidRDefault="00000000" w:rsidP="007D1017">
            <w:pPr>
              <w:pStyle w:val="TableParagraph"/>
              <w:spacing w:before="0" w:line="23" w:lineRule="atLeast"/>
              <w:ind w:left="255"/>
              <w:jc w:val="left"/>
              <w:rPr>
                <w:sz w:val="20"/>
                <w:szCs w:val="20"/>
              </w:rPr>
            </w:pPr>
            <w:r w:rsidRPr="007D1017">
              <w:rPr>
                <w:sz w:val="20"/>
                <w:szCs w:val="20"/>
              </w:rPr>
              <w:t>150.3</w:t>
            </w:r>
          </w:p>
        </w:tc>
      </w:tr>
      <w:tr w:rsidR="00B44602" w:rsidRPr="007D1017" w14:paraId="3B6BE863" w14:textId="77777777" w:rsidTr="007D1017">
        <w:trPr>
          <w:trHeight w:val="530"/>
        </w:trPr>
        <w:tc>
          <w:tcPr>
            <w:tcW w:w="414" w:type="pct"/>
          </w:tcPr>
          <w:p w14:paraId="6FBD90CB" w14:textId="77777777" w:rsidR="00B44602" w:rsidRPr="007D1017" w:rsidRDefault="00000000" w:rsidP="007D1017">
            <w:pPr>
              <w:pStyle w:val="TableParagraph"/>
              <w:spacing w:before="0" w:line="23" w:lineRule="atLeast"/>
              <w:jc w:val="left"/>
              <w:rPr>
                <w:b/>
                <w:sz w:val="20"/>
                <w:szCs w:val="20"/>
              </w:rPr>
            </w:pPr>
            <w:r w:rsidRPr="007D1017">
              <w:rPr>
                <w:b/>
                <w:sz w:val="20"/>
                <w:szCs w:val="20"/>
              </w:rPr>
              <w:t>6:00 pm</w:t>
            </w:r>
          </w:p>
        </w:tc>
        <w:tc>
          <w:tcPr>
            <w:tcW w:w="527" w:type="pct"/>
          </w:tcPr>
          <w:p w14:paraId="5668A2C5" w14:textId="77777777" w:rsidR="00B44602" w:rsidRPr="007D1017" w:rsidRDefault="00000000" w:rsidP="007D1017">
            <w:pPr>
              <w:pStyle w:val="TableParagraph"/>
              <w:spacing w:before="0" w:line="23" w:lineRule="atLeast"/>
              <w:ind w:left="304"/>
              <w:jc w:val="left"/>
              <w:rPr>
                <w:sz w:val="20"/>
                <w:szCs w:val="20"/>
              </w:rPr>
            </w:pPr>
            <w:r w:rsidRPr="007D1017">
              <w:rPr>
                <w:sz w:val="20"/>
                <w:szCs w:val="20"/>
              </w:rPr>
              <w:t>30.2</w:t>
            </w:r>
          </w:p>
        </w:tc>
        <w:tc>
          <w:tcPr>
            <w:tcW w:w="646" w:type="pct"/>
          </w:tcPr>
          <w:p w14:paraId="0739567B" w14:textId="77777777" w:rsidR="00B44602" w:rsidRPr="007D1017" w:rsidRDefault="00000000" w:rsidP="007D1017">
            <w:pPr>
              <w:pStyle w:val="TableParagraph"/>
              <w:spacing w:before="0" w:line="23" w:lineRule="atLeast"/>
              <w:ind w:left="300"/>
              <w:jc w:val="left"/>
              <w:rPr>
                <w:sz w:val="20"/>
                <w:szCs w:val="20"/>
              </w:rPr>
            </w:pPr>
            <w:r w:rsidRPr="007D1017">
              <w:rPr>
                <w:sz w:val="20"/>
                <w:szCs w:val="20"/>
              </w:rPr>
              <w:t>76</w:t>
            </w:r>
          </w:p>
        </w:tc>
        <w:tc>
          <w:tcPr>
            <w:tcW w:w="551" w:type="pct"/>
          </w:tcPr>
          <w:p w14:paraId="3DB76A46" w14:textId="77777777" w:rsidR="00B44602" w:rsidRPr="007D1017" w:rsidRDefault="00000000" w:rsidP="007D1017">
            <w:pPr>
              <w:pStyle w:val="TableParagraph"/>
              <w:spacing w:before="0" w:line="23" w:lineRule="atLeast"/>
              <w:ind w:left="172"/>
              <w:jc w:val="left"/>
              <w:rPr>
                <w:sz w:val="20"/>
                <w:szCs w:val="20"/>
              </w:rPr>
            </w:pPr>
            <w:r w:rsidRPr="007D1017">
              <w:rPr>
                <w:sz w:val="20"/>
                <w:szCs w:val="20"/>
              </w:rPr>
              <w:t>35.9</w:t>
            </w:r>
          </w:p>
        </w:tc>
        <w:tc>
          <w:tcPr>
            <w:tcW w:w="437" w:type="pct"/>
          </w:tcPr>
          <w:p w14:paraId="4074E51C" w14:textId="77777777" w:rsidR="00B44602" w:rsidRPr="007D1017" w:rsidRDefault="00000000" w:rsidP="007D1017">
            <w:pPr>
              <w:pStyle w:val="TableParagraph"/>
              <w:spacing w:before="0" w:line="23" w:lineRule="atLeast"/>
              <w:ind w:left="174"/>
              <w:jc w:val="left"/>
              <w:rPr>
                <w:sz w:val="20"/>
                <w:szCs w:val="20"/>
              </w:rPr>
            </w:pPr>
            <w:r w:rsidRPr="007D1017">
              <w:rPr>
                <w:sz w:val="20"/>
                <w:szCs w:val="20"/>
              </w:rPr>
              <w:t>36.5</w:t>
            </w:r>
          </w:p>
        </w:tc>
        <w:tc>
          <w:tcPr>
            <w:tcW w:w="461" w:type="pct"/>
          </w:tcPr>
          <w:p w14:paraId="5F86294E" w14:textId="77777777" w:rsidR="00B44602" w:rsidRPr="007D1017" w:rsidRDefault="00000000" w:rsidP="007D1017">
            <w:pPr>
              <w:pStyle w:val="TableParagraph"/>
              <w:spacing w:before="0" w:line="23" w:lineRule="atLeast"/>
              <w:ind w:left="122"/>
              <w:jc w:val="left"/>
              <w:rPr>
                <w:sz w:val="20"/>
                <w:szCs w:val="20"/>
              </w:rPr>
            </w:pPr>
            <w:r w:rsidRPr="007D1017">
              <w:rPr>
                <w:sz w:val="20"/>
                <w:szCs w:val="20"/>
              </w:rPr>
              <w:t>33.8</w:t>
            </w:r>
          </w:p>
        </w:tc>
        <w:tc>
          <w:tcPr>
            <w:tcW w:w="530" w:type="pct"/>
          </w:tcPr>
          <w:p w14:paraId="38EB6FC6" w14:textId="77777777" w:rsidR="00B44602" w:rsidRPr="007D1017" w:rsidRDefault="00000000" w:rsidP="007D1017">
            <w:pPr>
              <w:pStyle w:val="TableParagraph"/>
              <w:spacing w:before="0" w:line="23" w:lineRule="atLeast"/>
              <w:ind w:left="253"/>
              <w:jc w:val="left"/>
              <w:rPr>
                <w:sz w:val="20"/>
                <w:szCs w:val="20"/>
              </w:rPr>
            </w:pPr>
            <w:r w:rsidRPr="007D1017">
              <w:rPr>
                <w:sz w:val="20"/>
                <w:szCs w:val="20"/>
              </w:rPr>
              <w:t>74.1</w:t>
            </w:r>
          </w:p>
        </w:tc>
        <w:tc>
          <w:tcPr>
            <w:tcW w:w="434" w:type="pct"/>
          </w:tcPr>
          <w:p w14:paraId="3B2BE1FC" w14:textId="77777777" w:rsidR="00B44602" w:rsidRPr="007D1017" w:rsidRDefault="00000000" w:rsidP="007D1017">
            <w:pPr>
              <w:pStyle w:val="TableParagraph"/>
              <w:spacing w:before="0" w:line="23" w:lineRule="atLeast"/>
              <w:jc w:val="left"/>
              <w:rPr>
                <w:sz w:val="20"/>
                <w:szCs w:val="20"/>
              </w:rPr>
            </w:pPr>
            <w:r w:rsidRPr="007D1017">
              <w:rPr>
                <w:sz w:val="20"/>
                <w:szCs w:val="20"/>
              </w:rPr>
              <w:t>1.1</w:t>
            </w:r>
          </w:p>
        </w:tc>
        <w:tc>
          <w:tcPr>
            <w:tcW w:w="461" w:type="pct"/>
          </w:tcPr>
          <w:p w14:paraId="1D895F55" w14:textId="77777777" w:rsidR="00B44602" w:rsidRPr="007D1017" w:rsidRDefault="00000000" w:rsidP="007D1017">
            <w:pPr>
              <w:pStyle w:val="TableParagraph"/>
              <w:spacing w:before="0" w:line="23" w:lineRule="atLeast"/>
              <w:jc w:val="left"/>
              <w:rPr>
                <w:sz w:val="20"/>
                <w:szCs w:val="20"/>
              </w:rPr>
            </w:pPr>
            <w:r w:rsidRPr="007D1017">
              <w:rPr>
                <w:sz w:val="20"/>
                <w:szCs w:val="20"/>
              </w:rPr>
              <w:t>1.45</w:t>
            </w:r>
          </w:p>
        </w:tc>
        <w:tc>
          <w:tcPr>
            <w:tcW w:w="539" w:type="pct"/>
          </w:tcPr>
          <w:p w14:paraId="3A1B111A" w14:textId="77777777" w:rsidR="00B44602" w:rsidRPr="007D1017" w:rsidRDefault="00000000" w:rsidP="007D1017">
            <w:pPr>
              <w:pStyle w:val="TableParagraph"/>
              <w:spacing w:before="0" w:line="23" w:lineRule="atLeast"/>
              <w:ind w:left="255"/>
              <w:jc w:val="left"/>
              <w:rPr>
                <w:sz w:val="20"/>
                <w:szCs w:val="20"/>
              </w:rPr>
            </w:pPr>
            <w:r w:rsidRPr="007D1017">
              <w:rPr>
                <w:sz w:val="20"/>
                <w:szCs w:val="20"/>
              </w:rPr>
              <w:t>110.8</w:t>
            </w:r>
          </w:p>
        </w:tc>
      </w:tr>
      <w:tr w:rsidR="007D1017" w:rsidRPr="007D1017" w14:paraId="5D995067" w14:textId="77777777" w:rsidTr="007D1017">
        <w:trPr>
          <w:trHeight w:val="458"/>
        </w:trPr>
        <w:tc>
          <w:tcPr>
            <w:tcW w:w="414" w:type="pct"/>
            <w:shd w:val="clear" w:color="auto" w:fill="C0C0C0"/>
          </w:tcPr>
          <w:p w14:paraId="35BF04EB" w14:textId="77777777" w:rsidR="00B44602" w:rsidRPr="007D1017" w:rsidRDefault="00000000" w:rsidP="007D1017">
            <w:pPr>
              <w:pStyle w:val="TableParagraph"/>
              <w:spacing w:before="0" w:line="23" w:lineRule="atLeast"/>
              <w:ind w:left="357"/>
              <w:jc w:val="left"/>
              <w:rPr>
                <w:b/>
                <w:sz w:val="20"/>
                <w:szCs w:val="20"/>
              </w:rPr>
            </w:pPr>
            <w:r w:rsidRPr="007D1017">
              <w:rPr>
                <w:b/>
                <w:sz w:val="20"/>
                <w:szCs w:val="20"/>
              </w:rPr>
              <w:lastRenderedPageBreak/>
              <w:t>Mean</w:t>
            </w:r>
          </w:p>
        </w:tc>
        <w:tc>
          <w:tcPr>
            <w:tcW w:w="527" w:type="pct"/>
            <w:shd w:val="clear" w:color="auto" w:fill="C0C0C0"/>
          </w:tcPr>
          <w:p w14:paraId="7C2C74DF" w14:textId="77777777" w:rsidR="00B44602" w:rsidRPr="007D1017" w:rsidRDefault="00000000" w:rsidP="007D1017">
            <w:pPr>
              <w:pStyle w:val="TableParagraph"/>
              <w:spacing w:before="0" w:line="23" w:lineRule="atLeast"/>
              <w:ind w:left="304"/>
              <w:jc w:val="left"/>
              <w:rPr>
                <w:sz w:val="20"/>
                <w:szCs w:val="20"/>
              </w:rPr>
            </w:pPr>
            <w:r w:rsidRPr="007D1017">
              <w:rPr>
                <w:sz w:val="20"/>
                <w:szCs w:val="20"/>
              </w:rPr>
              <w:t>33.0</w:t>
            </w:r>
          </w:p>
        </w:tc>
        <w:tc>
          <w:tcPr>
            <w:tcW w:w="646" w:type="pct"/>
            <w:shd w:val="clear" w:color="auto" w:fill="C0C0C0"/>
          </w:tcPr>
          <w:p w14:paraId="508C967B" w14:textId="77777777" w:rsidR="00B44602" w:rsidRPr="007D1017" w:rsidRDefault="00000000" w:rsidP="007D1017">
            <w:pPr>
              <w:pStyle w:val="TableParagraph"/>
              <w:spacing w:before="0" w:line="23" w:lineRule="atLeast"/>
              <w:ind w:left="300"/>
              <w:jc w:val="left"/>
              <w:rPr>
                <w:sz w:val="20"/>
                <w:szCs w:val="20"/>
              </w:rPr>
            </w:pPr>
            <w:r w:rsidRPr="007D1017">
              <w:rPr>
                <w:sz w:val="20"/>
                <w:szCs w:val="20"/>
              </w:rPr>
              <w:t>68.04</w:t>
            </w:r>
          </w:p>
        </w:tc>
        <w:tc>
          <w:tcPr>
            <w:tcW w:w="551" w:type="pct"/>
            <w:shd w:val="clear" w:color="auto" w:fill="C0C0C0"/>
          </w:tcPr>
          <w:p w14:paraId="3C75D61C" w14:textId="77777777" w:rsidR="00B44602" w:rsidRPr="007D1017" w:rsidRDefault="00000000" w:rsidP="007D1017">
            <w:pPr>
              <w:pStyle w:val="TableParagraph"/>
              <w:spacing w:before="0" w:line="23" w:lineRule="atLeast"/>
              <w:ind w:left="172"/>
              <w:jc w:val="left"/>
              <w:rPr>
                <w:sz w:val="20"/>
                <w:szCs w:val="20"/>
              </w:rPr>
            </w:pPr>
            <w:r w:rsidRPr="007D1017">
              <w:rPr>
                <w:sz w:val="20"/>
                <w:szCs w:val="20"/>
              </w:rPr>
              <w:t>48.37</w:t>
            </w:r>
          </w:p>
        </w:tc>
        <w:tc>
          <w:tcPr>
            <w:tcW w:w="437" w:type="pct"/>
            <w:shd w:val="clear" w:color="auto" w:fill="C0C0C0"/>
          </w:tcPr>
          <w:p w14:paraId="0FA3B974" w14:textId="77777777" w:rsidR="00B44602" w:rsidRPr="007D1017" w:rsidRDefault="00000000" w:rsidP="007D1017">
            <w:pPr>
              <w:pStyle w:val="TableParagraph"/>
              <w:spacing w:before="0" w:line="23" w:lineRule="atLeast"/>
              <w:ind w:left="174"/>
              <w:jc w:val="left"/>
              <w:rPr>
                <w:sz w:val="20"/>
                <w:szCs w:val="20"/>
              </w:rPr>
            </w:pPr>
            <w:r w:rsidRPr="007D1017">
              <w:rPr>
                <w:sz w:val="20"/>
                <w:szCs w:val="20"/>
              </w:rPr>
              <w:t>43.59</w:t>
            </w:r>
          </w:p>
        </w:tc>
        <w:tc>
          <w:tcPr>
            <w:tcW w:w="461" w:type="pct"/>
            <w:shd w:val="clear" w:color="auto" w:fill="C0C0C0"/>
          </w:tcPr>
          <w:p w14:paraId="170E6358" w14:textId="77777777" w:rsidR="00B44602" w:rsidRPr="007D1017" w:rsidRDefault="00000000" w:rsidP="007D1017">
            <w:pPr>
              <w:pStyle w:val="TableParagraph"/>
              <w:spacing w:before="0" w:line="23" w:lineRule="atLeast"/>
              <w:ind w:left="122"/>
              <w:jc w:val="left"/>
              <w:rPr>
                <w:sz w:val="20"/>
                <w:szCs w:val="20"/>
              </w:rPr>
            </w:pPr>
            <w:r w:rsidRPr="007D1017">
              <w:rPr>
                <w:sz w:val="20"/>
                <w:szCs w:val="20"/>
              </w:rPr>
              <w:t>44.5</w:t>
            </w:r>
          </w:p>
        </w:tc>
        <w:tc>
          <w:tcPr>
            <w:tcW w:w="530" w:type="pct"/>
            <w:shd w:val="clear" w:color="auto" w:fill="C0C0C0"/>
          </w:tcPr>
          <w:p w14:paraId="1E05F665" w14:textId="77777777" w:rsidR="00B44602" w:rsidRPr="007D1017" w:rsidRDefault="00000000" w:rsidP="007D1017">
            <w:pPr>
              <w:pStyle w:val="TableParagraph"/>
              <w:spacing w:before="0" w:line="23" w:lineRule="atLeast"/>
              <w:ind w:left="253"/>
              <w:jc w:val="left"/>
              <w:rPr>
                <w:sz w:val="20"/>
                <w:szCs w:val="20"/>
              </w:rPr>
            </w:pPr>
            <w:r w:rsidRPr="007D1017">
              <w:rPr>
                <w:sz w:val="20"/>
                <w:szCs w:val="20"/>
              </w:rPr>
              <w:t>49.8</w:t>
            </w:r>
          </w:p>
        </w:tc>
        <w:tc>
          <w:tcPr>
            <w:tcW w:w="434" w:type="pct"/>
            <w:shd w:val="clear" w:color="auto" w:fill="C0C0C0"/>
          </w:tcPr>
          <w:p w14:paraId="65CA48D8" w14:textId="77777777" w:rsidR="00B44602" w:rsidRPr="007D1017" w:rsidRDefault="00000000" w:rsidP="007D1017">
            <w:pPr>
              <w:pStyle w:val="TableParagraph"/>
              <w:spacing w:before="0" w:line="23" w:lineRule="atLeast"/>
              <w:jc w:val="left"/>
              <w:rPr>
                <w:sz w:val="20"/>
                <w:szCs w:val="20"/>
              </w:rPr>
            </w:pPr>
            <w:r w:rsidRPr="007D1017">
              <w:rPr>
                <w:sz w:val="20"/>
                <w:szCs w:val="20"/>
              </w:rPr>
              <w:t>2.06</w:t>
            </w:r>
          </w:p>
        </w:tc>
        <w:tc>
          <w:tcPr>
            <w:tcW w:w="461" w:type="pct"/>
            <w:shd w:val="clear" w:color="auto" w:fill="C0C0C0"/>
          </w:tcPr>
          <w:p w14:paraId="1C59839A" w14:textId="77777777" w:rsidR="00B44602" w:rsidRPr="007D1017" w:rsidRDefault="00000000" w:rsidP="007D1017">
            <w:pPr>
              <w:pStyle w:val="TableParagraph"/>
              <w:spacing w:before="0" w:line="23" w:lineRule="atLeast"/>
              <w:jc w:val="left"/>
              <w:rPr>
                <w:sz w:val="20"/>
                <w:szCs w:val="20"/>
              </w:rPr>
            </w:pPr>
            <w:r w:rsidRPr="007D1017">
              <w:rPr>
                <w:sz w:val="20"/>
                <w:szCs w:val="20"/>
              </w:rPr>
              <w:t>26.4</w:t>
            </w:r>
          </w:p>
        </w:tc>
        <w:tc>
          <w:tcPr>
            <w:tcW w:w="539" w:type="pct"/>
            <w:shd w:val="clear" w:color="auto" w:fill="C0C0C0"/>
          </w:tcPr>
          <w:p w14:paraId="311A6B76" w14:textId="77777777" w:rsidR="00B44602" w:rsidRPr="007D1017" w:rsidRDefault="00000000" w:rsidP="007D1017">
            <w:pPr>
              <w:pStyle w:val="TableParagraph"/>
              <w:spacing w:before="0" w:line="23" w:lineRule="atLeast"/>
              <w:ind w:left="255"/>
              <w:jc w:val="left"/>
              <w:rPr>
                <w:sz w:val="20"/>
                <w:szCs w:val="20"/>
              </w:rPr>
            </w:pPr>
            <w:r w:rsidRPr="007D1017">
              <w:rPr>
                <w:sz w:val="20"/>
                <w:szCs w:val="20"/>
              </w:rPr>
              <w:t>178.6</w:t>
            </w:r>
          </w:p>
        </w:tc>
      </w:tr>
    </w:tbl>
    <w:p w14:paraId="5DAE64A5" w14:textId="77777777" w:rsidR="00B44602" w:rsidRDefault="00000000">
      <w:pPr>
        <w:spacing w:before="120" w:after="240" w:line="23" w:lineRule="atLeast"/>
        <w:ind w:left="115"/>
        <w:jc w:val="both"/>
        <w:rPr>
          <w:rFonts w:ascii="Times New Roman" w:hAnsi="Times New Roman" w:cs="Times New Roman"/>
          <w:b/>
          <w:sz w:val="24"/>
          <w:szCs w:val="24"/>
        </w:rPr>
      </w:pPr>
      <w:r>
        <w:rPr>
          <w:rFonts w:ascii="Times New Roman" w:hAnsi="Times New Roman" w:cs="Times New Roman"/>
          <w:b/>
          <w:sz w:val="24"/>
          <w:szCs w:val="24"/>
        </w:rPr>
        <w:t>RESULTS</w:t>
      </w:r>
      <w:r>
        <w:rPr>
          <w:rFonts w:ascii="Times New Roman" w:hAnsi="Times New Roman" w:cs="Times New Roman"/>
          <w:b/>
          <w:spacing w:val="-4"/>
          <w:sz w:val="24"/>
          <w:szCs w:val="24"/>
        </w:rPr>
        <w:t xml:space="preserve"> </w:t>
      </w:r>
      <w:r>
        <w:rPr>
          <w:rFonts w:ascii="Times New Roman" w:hAnsi="Times New Roman" w:cs="Times New Roman"/>
          <w:b/>
          <w:sz w:val="24"/>
          <w:szCs w:val="24"/>
        </w:rPr>
        <w:t>FOR</w:t>
      </w:r>
      <w:r>
        <w:rPr>
          <w:rFonts w:ascii="Times New Roman" w:hAnsi="Times New Roman" w:cs="Times New Roman"/>
          <w:b/>
          <w:spacing w:val="-1"/>
          <w:sz w:val="24"/>
          <w:szCs w:val="24"/>
        </w:rPr>
        <w:t xml:space="preserve"> </w:t>
      </w:r>
      <w:r>
        <w:rPr>
          <w:rFonts w:ascii="Times New Roman" w:hAnsi="Times New Roman" w:cs="Times New Roman"/>
          <w:b/>
          <w:sz w:val="24"/>
          <w:szCs w:val="24"/>
        </w:rPr>
        <w:t>TAGUCHI</w:t>
      </w:r>
      <w:r>
        <w:rPr>
          <w:rFonts w:ascii="Times New Roman" w:hAnsi="Times New Roman" w:cs="Times New Roman"/>
          <w:b/>
          <w:spacing w:val="-1"/>
          <w:sz w:val="24"/>
          <w:szCs w:val="24"/>
        </w:rPr>
        <w:t xml:space="preserve"> </w:t>
      </w:r>
      <w:r>
        <w:rPr>
          <w:rFonts w:ascii="Times New Roman" w:hAnsi="Times New Roman" w:cs="Times New Roman"/>
          <w:b/>
          <w:sz w:val="24"/>
          <w:szCs w:val="24"/>
        </w:rPr>
        <w:t>APPROACH</w:t>
      </w:r>
    </w:p>
    <w:p w14:paraId="0657F6FF" w14:textId="77777777" w:rsidR="00B44602" w:rsidRDefault="00000000">
      <w:pPr>
        <w:pStyle w:val="BodyText"/>
        <w:spacing w:before="73" w:after="240" w:line="23" w:lineRule="atLeast"/>
        <w:ind w:left="115"/>
        <w:jc w:val="both"/>
        <w:rPr>
          <w:sz w:val="24"/>
          <w:szCs w:val="24"/>
        </w:rPr>
      </w:pPr>
      <w:r>
        <w:rPr>
          <w:sz w:val="24"/>
          <w:szCs w:val="24"/>
        </w:rPr>
        <w:t>Moisture, airflow, air velocity and sun radiation measured optimization results. The very first phase signal was generated for the noise table. The criteria used was much bigger in this method. The findings were computed using the ANOVA method.</w:t>
      </w:r>
    </w:p>
    <w:p w14:paraId="77AB3B12" w14:textId="77777777" w:rsidR="00B44602" w:rsidRDefault="00000000">
      <w:pPr>
        <w:pStyle w:val="Heading2"/>
        <w:spacing w:before="123" w:after="240" w:line="23" w:lineRule="atLeast"/>
        <w:jc w:val="center"/>
        <w:rPr>
          <w:sz w:val="24"/>
          <w:szCs w:val="24"/>
        </w:rPr>
      </w:pPr>
      <w:r>
        <w:rPr>
          <w:sz w:val="24"/>
          <w:szCs w:val="24"/>
        </w:rPr>
        <w:t>Table</w:t>
      </w:r>
      <w:r>
        <w:rPr>
          <w:spacing w:val="-2"/>
          <w:sz w:val="24"/>
          <w:szCs w:val="24"/>
        </w:rPr>
        <w:t xml:space="preserve"> </w:t>
      </w:r>
      <w:r>
        <w:rPr>
          <w:sz w:val="24"/>
          <w:szCs w:val="24"/>
        </w:rPr>
        <w:t>2:</w:t>
      </w:r>
      <w:r>
        <w:rPr>
          <w:spacing w:val="-1"/>
          <w:sz w:val="24"/>
          <w:szCs w:val="24"/>
        </w:rPr>
        <w:t xml:space="preserve"> </w:t>
      </w:r>
      <w:r>
        <w:rPr>
          <w:sz w:val="24"/>
          <w:szCs w:val="24"/>
        </w:rPr>
        <w:t>S/N</w:t>
      </w:r>
      <w:r>
        <w:rPr>
          <w:spacing w:val="-2"/>
          <w:sz w:val="24"/>
          <w:szCs w:val="24"/>
        </w:rPr>
        <w:t xml:space="preserve"> </w:t>
      </w:r>
      <w:r>
        <w:rPr>
          <w:sz w:val="24"/>
          <w:szCs w:val="24"/>
        </w:rPr>
        <w:t>table</w:t>
      </w:r>
      <w:r>
        <w:rPr>
          <w:spacing w:val="-2"/>
          <w:sz w:val="24"/>
          <w:szCs w:val="24"/>
        </w:rPr>
        <w:t xml:space="preserve"> </w:t>
      </w:r>
      <w:r>
        <w:rPr>
          <w:sz w:val="24"/>
          <w:szCs w:val="24"/>
        </w:rPr>
        <w:t>for</w:t>
      </w:r>
      <w:r>
        <w:rPr>
          <w:spacing w:val="-1"/>
          <w:sz w:val="24"/>
          <w:szCs w:val="24"/>
        </w:rPr>
        <w:t xml:space="preserve"> </w:t>
      </w:r>
      <w:r>
        <w:rPr>
          <w:sz w:val="24"/>
          <w:szCs w:val="24"/>
        </w:rPr>
        <w:t>Optimization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66"/>
        <w:gridCol w:w="2661"/>
        <w:gridCol w:w="1276"/>
        <w:gridCol w:w="1248"/>
        <w:gridCol w:w="1383"/>
        <w:gridCol w:w="1396"/>
      </w:tblGrid>
      <w:tr w:rsidR="00B44602" w:rsidRPr="007D1017" w14:paraId="3BB75989" w14:textId="77777777">
        <w:trPr>
          <w:trHeight w:val="304"/>
        </w:trPr>
        <w:tc>
          <w:tcPr>
            <w:tcW w:w="386" w:type="pct"/>
          </w:tcPr>
          <w:p w14:paraId="7F0628B5" w14:textId="77777777" w:rsidR="00B44602" w:rsidRPr="007D1017" w:rsidRDefault="00000000">
            <w:pPr>
              <w:pStyle w:val="TableParagraph"/>
              <w:spacing w:before="31" w:after="240" w:line="23" w:lineRule="atLeast"/>
              <w:ind w:left="176"/>
              <w:rPr>
                <w:sz w:val="20"/>
                <w:szCs w:val="20"/>
              </w:rPr>
            </w:pPr>
            <w:r w:rsidRPr="007D1017">
              <w:rPr>
                <w:sz w:val="20"/>
                <w:szCs w:val="20"/>
              </w:rPr>
              <w:t>S.N.</w:t>
            </w:r>
          </w:p>
        </w:tc>
        <w:tc>
          <w:tcPr>
            <w:tcW w:w="1542" w:type="pct"/>
          </w:tcPr>
          <w:p w14:paraId="2A549BAB" w14:textId="77777777" w:rsidR="00B44602" w:rsidRPr="007D1017" w:rsidRDefault="00000000">
            <w:pPr>
              <w:pStyle w:val="TableParagraph"/>
              <w:spacing w:before="31" w:after="240" w:line="23" w:lineRule="atLeast"/>
              <w:ind w:left="365"/>
              <w:rPr>
                <w:sz w:val="20"/>
                <w:szCs w:val="20"/>
              </w:rPr>
            </w:pPr>
            <w:r w:rsidRPr="007D1017">
              <w:rPr>
                <w:sz w:val="20"/>
                <w:szCs w:val="20"/>
              </w:rPr>
              <w:t>Ambient</w:t>
            </w:r>
            <w:r w:rsidRPr="007D1017">
              <w:rPr>
                <w:spacing w:val="-3"/>
                <w:sz w:val="20"/>
                <w:szCs w:val="20"/>
              </w:rPr>
              <w:t xml:space="preserve"> </w:t>
            </w:r>
            <w:r w:rsidRPr="007D1017">
              <w:rPr>
                <w:sz w:val="20"/>
                <w:szCs w:val="20"/>
              </w:rPr>
              <w:t>Relative</w:t>
            </w:r>
            <w:r w:rsidRPr="007D1017">
              <w:rPr>
                <w:spacing w:val="-2"/>
                <w:sz w:val="20"/>
                <w:szCs w:val="20"/>
              </w:rPr>
              <w:t xml:space="preserve"> </w:t>
            </w:r>
            <w:r w:rsidRPr="007D1017">
              <w:rPr>
                <w:sz w:val="20"/>
                <w:szCs w:val="20"/>
              </w:rPr>
              <w:t>Humidity</w:t>
            </w:r>
          </w:p>
        </w:tc>
        <w:tc>
          <w:tcPr>
            <w:tcW w:w="739" w:type="pct"/>
          </w:tcPr>
          <w:p w14:paraId="0AE4C8F7" w14:textId="77777777" w:rsidR="00B44602" w:rsidRPr="007D1017" w:rsidRDefault="00000000">
            <w:pPr>
              <w:pStyle w:val="TableParagraph"/>
              <w:spacing w:before="31" w:after="240" w:line="23" w:lineRule="atLeast"/>
              <w:ind w:left="195"/>
              <w:rPr>
                <w:sz w:val="20"/>
                <w:szCs w:val="20"/>
              </w:rPr>
            </w:pPr>
            <w:r w:rsidRPr="007D1017">
              <w:rPr>
                <w:sz w:val="20"/>
                <w:szCs w:val="20"/>
              </w:rPr>
              <w:t>Air</w:t>
            </w:r>
            <w:r w:rsidRPr="007D1017">
              <w:rPr>
                <w:spacing w:val="-2"/>
                <w:sz w:val="20"/>
                <w:szCs w:val="20"/>
              </w:rPr>
              <w:t xml:space="preserve"> </w:t>
            </w:r>
            <w:r w:rsidRPr="007D1017">
              <w:rPr>
                <w:sz w:val="20"/>
                <w:szCs w:val="20"/>
              </w:rPr>
              <w:t>Velocity</w:t>
            </w:r>
          </w:p>
        </w:tc>
        <w:tc>
          <w:tcPr>
            <w:tcW w:w="723" w:type="pct"/>
          </w:tcPr>
          <w:p w14:paraId="05FE570B" w14:textId="77777777" w:rsidR="00B44602" w:rsidRPr="007D1017" w:rsidRDefault="00000000">
            <w:pPr>
              <w:pStyle w:val="TableParagraph"/>
              <w:spacing w:before="31" w:after="240" w:line="23" w:lineRule="atLeast"/>
              <w:ind w:left="320"/>
              <w:rPr>
                <w:sz w:val="20"/>
                <w:szCs w:val="20"/>
              </w:rPr>
            </w:pPr>
            <w:r w:rsidRPr="007D1017">
              <w:rPr>
                <w:sz w:val="20"/>
                <w:szCs w:val="20"/>
              </w:rPr>
              <w:t>Air</w:t>
            </w:r>
            <w:r w:rsidRPr="007D1017">
              <w:rPr>
                <w:spacing w:val="-2"/>
                <w:sz w:val="20"/>
                <w:szCs w:val="20"/>
              </w:rPr>
              <w:t xml:space="preserve"> </w:t>
            </w:r>
            <w:r w:rsidRPr="007D1017">
              <w:rPr>
                <w:sz w:val="20"/>
                <w:szCs w:val="20"/>
              </w:rPr>
              <w:t>Flow</w:t>
            </w:r>
          </w:p>
        </w:tc>
        <w:tc>
          <w:tcPr>
            <w:tcW w:w="801" w:type="pct"/>
          </w:tcPr>
          <w:p w14:paraId="095DF407" w14:textId="77777777" w:rsidR="00B44602" w:rsidRPr="007D1017" w:rsidRDefault="00000000">
            <w:pPr>
              <w:pStyle w:val="TableParagraph"/>
              <w:spacing w:before="31" w:after="240" w:line="23" w:lineRule="atLeast"/>
              <w:ind w:left="133"/>
              <w:rPr>
                <w:sz w:val="20"/>
                <w:szCs w:val="20"/>
              </w:rPr>
            </w:pPr>
            <w:r w:rsidRPr="007D1017">
              <w:rPr>
                <w:sz w:val="20"/>
                <w:szCs w:val="20"/>
              </w:rPr>
              <w:t>Solar</w:t>
            </w:r>
            <w:r w:rsidRPr="007D1017">
              <w:rPr>
                <w:spacing w:val="-2"/>
                <w:sz w:val="20"/>
                <w:szCs w:val="20"/>
              </w:rPr>
              <w:t xml:space="preserve"> </w:t>
            </w:r>
            <w:r w:rsidRPr="007D1017">
              <w:rPr>
                <w:sz w:val="20"/>
                <w:szCs w:val="20"/>
              </w:rPr>
              <w:t>Radiation</w:t>
            </w:r>
          </w:p>
        </w:tc>
        <w:tc>
          <w:tcPr>
            <w:tcW w:w="809" w:type="pct"/>
          </w:tcPr>
          <w:p w14:paraId="74675867" w14:textId="77777777" w:rsidR="00B44602" w:rsidRPr="007D1017" w:rsidRDefault="00000000">
            <w:pPr>
              <w:pStyle w:val="TableParagraph"/>
              <w:spacing w:before="31" w:after="240" w:line="23" w:lineRule="atLeast"/>
              <w:ind w:left="388"/>
              <w:jc w:val="left"/>
              <w:rPr>
                <w:sz w:val="20"/>
                <w:szCs w:val="20"/>
              </w:rPr>
            </w:pPr>
            <w:r w:rsidRPr="007D1017">
              <w:rPr>
                <w:sz w:val="20"/>
                <w:szCs w:val="20"/>
              </w:rPr>
              <w:t>S/N</w:t>
            </w:r>
            <w:r w:rsidRPr="007D1017">
              <w:rPr>
                <w:spacing w:val="-3"/>
                <w:sz w:val="20"/>
                <w:szCs w:val="20"/>
              </w:rPr>
              <w:t xml:space="preserve"> </w:t>
            </w:r>
            <w:r w:rsidRPr="007D1017">
              <w:rPr>
                <w:sz w:val="20"/>
                <w:szCs w:val="20"/>
              </w:rPr>
              <w:t>Ratio</w:t>
            </w:r>
          </w:p>
        </w:tc>
      </w:tr>
      <w:tr w:rsidR="00B44602" w:rsidRPr="007D1017" w14:paraId="7B0A6101" w14:textId="77777777">
        <w:trPr>
          <w:trHeight w:val="374"/>
        </w:trPr>
        <w:tc>
          <w:tcPr>
            <w:tcW w:w="386" w:type="pct"/>
            <w:shd w:val="clear" w:color="auto" w:fill="BEBEBE"/>
          </w:tcPr>
          <w:p w14:paraId="03F2A8D3" w14:textId="77777777" w:rsidR="00B44602" w:rsidRPr="007D1017" w:rsidRDefault="00000000">
            <w:pPr>
              <w:pStyle w:val="TableParagraph"/>
              <w:spacing w:before="65" w:after="240" w:line="23" w:lineRule="atLeast"/>
              <w:ind w:left="6"/>
              <w:rPr>
                <w:sz w:val="20"/>
                <w:szCs w:val="20"/>
              </w:rPr>
            </w:pPr>
            <w:r w:rsidRPr="007D1017">
              <w:rPr>
                <w:w w:val="99"/>
                <w:sz w:val="20"/>
                <w:szCs w:val="20"/>
              </w:rPr>
              <w:t>1</w:t>
            </w:r>
          </w:p>
        </w:tc>
        <w:tc>
          <w:tcPr>
            <w:tcW w:w="1542" w:type="pct"/>
            <w:shd w:val="clear" w:color="auto" w:fill="BEBEBE"/>
          </w:tcPr>
          <w:p w14:paraId="0F436825" w14:textId="77777777" w:rsidR="00B44602" w:rsidRPr="007D1017" w:rsidRDefault="00000000">
            <w:pPr>
              <w:pStyle w:val="TableParagraph"/>
              <w:spacing w:before="65" w:after="240" w:line="23" w:lineRule="atLeast"/>
              <w:ind w:left="365"/>
              <w:rPr>
                <w:sz w:val="20"/>
                <w:szCs w:val="20"/>
              </w:rPr>
            </w:pPr>
            <w:r w:rsidRPr="007D1017">
              <w:rPr>
                <w:sz w:val="20"/>
                <w:szCs w:val="20"/>
              </w:rPr>
              <w:t>73.1</w:t>
            </w:r>
          </w:p>
        </w:tc>
        <w:tc>
          <w:tcPr>
            <w:tcW w:w="739" w:type="pct"/>
            <w:shd w:val="clear" w:color="auto" w:fill="BEBEBE"/>
          </w:tcPr>
          <w:p w14:paraId="27FEFD7A" w14:textId="77777777" w:rsidR="00B44602" w:rsidRPr="007D1017" w:rsidRDefault="00000000">
            <w:pPr>
              <w:pStyle w:val="TableParagraph"/>
              <w:spacing w:before="65" w:after="240" w:line="23" w:lineRule="atLeast"/>
              <w:ind w:left="195"/>
              <w:rPr>
                <w:sz w:val="20"/>
                <w:szCs w:val="20"/>
              </w:rPr>
            </w:pPr>
            <w:r w:rsidRPr="007D1017">
              <w:rPr>
                <w:sz w:val="20"/>
                <w:szCs w:val="20"/>
              </w:rPr>
              <w:t>2.45</w:t>
            </w:r>
          </w:p>
        </w:tc>
        <w:tc>
          <w:tcPr>
            <w:tcW w:w="723" w:type="pct"/>
            <w:shd w:val="clear" w:color="auto" w:fill="BEBEBE"/>
          </w:tcPr>
          <w:p w14:paraId="7C4F0756" w14:textId="77777777" w:rsidR="00B44602" w:rsidRPr="007D1017" w:rsidRDefault="00000000">
            <w:pPr>
              <w:pStyle w:val="TableParagraph"/>
              <w:spacing w:before="65" w:after="240" w:line="23" w:lineRule="atLeast"/>
              <w:ind w:left="319"/>
              <w:rPr>
                <w:sz w:val="20"/>
                <w:szCs w:val="20"/>
              </w:rPr>
            </w:pPr>
            <w:r w:rsidRPr="007D1017">
              <w:rPr>
                <w:sz w:val="20"/>
                <w:szCs w:val="20"/>
              </w:rPr>
              <w:t>34.5</w:t>
            </w:r>
          </w:p>
        </w:tc>
        <w:tc>
          <w:tcPr>
            <w:tcW w:w="801" w:type="pct"/>
            <w:shd w:val="clear" w:color="auto" w:fill="BEBEBE"/>
          </w:tcPr>
          <w:p w14:paraId="7ED95C29" w14:textId="77777777" w:rsidR="00B44602" w:rsidRPr="007D1017" w:rsidRDefault="00000000">
            <w:pPr>
              <w:pStyle w:val="TableParagraph"/>
              <w:spacing w:before="65" w:after="240" w:line="23" w:lineRule="atLeast"/>
              <w:ind w:left="133"/>
              <w:rPr>
                <w:sz w:val="20"/>
                <w:szCs w:val="20"/>
              </w:rPr>
            </w:pPr>
            <w:r w:rsidRPr="007D1017">
              <w:rPr>
                <w:sz w:val="20"/>
                <w:szCs w:val="20"/>
              </w:rPr>
              <w:t>180.4</w:t>
            </w:r>
          </w:p>
        </w:tc>
        <w:tc>
          <w:tcPr>
            <w:tcW w:w="809" w:type="pct"/>
            <w:shd w:val="clear" w:color="auto" w:fill="BEBEBE"/>
          </w:tcPr>
          <w:p w14:paraId="73B17CB7" w14:textId="77777777" w:rsidR="00B44602" w:rsidRPr="007D1017" w:rsidRDefault="00000000">
            <w:pPr>
              <w:pStyle w:val="TableParagraph"/>
              <w:spacing w:before="65" w:after="240" w:line="23" w:lineRule="atLeast"/>
              <w:ind w:left="410"/>
              <w:jc w:val="left"/>
              <w:rPr>
                <w:sz w:val="20"/>
                <w:szCs w:val="20"/>
              </w:rPr>
            </w:pPr>
            <w:r w:rsidRPr="007D1017">
              <w:rPr>
                <w:sz w:val="20"/>
                <w:szCs w:val="20"/>
              </w:rPr>
              <w:t>45.12473</w:t>
            </w:r>
          </w:p>
        </w:tc>
      </w:tr>
      <w:tr w:rsidR="00B44602" w:rsidRPr="007D1017" w14:paraId="661CA08E" w14:textId="77777777">
        <w:trPr>
          <w:trHeight w:val="373"/>
        </w:trPr>
        <w:tc>
          <w:tcPr>
            <w:tcW w:w="386" w:type="pct"/>
          </w:tcPr>
          <w:p w14:paraId="58384C30" w14:textId="77777777" w:rsidR="00B44602" w:rsidRPr="007D1017" w:rsidRDefault="00000000">
            <w:pPr>
              <w:pStyle w:val="TableParagraph"/>
              <w:spacing w:before="65" w:after="240" w:line="23" w:lineRule="atLeast"/>
              <w:ind w:left="6"/>
              <w:rPr>
                <w:sz w:val="20"/>
                <w:szCs w:val="20"/>
              </w:rPr>
            </w:pPr>
            <w:r w:rsidRPr="007D1017">
              <w:rPr>
                <w:w w:val="99"/>
                <w:sz w:val="20"/>
                <w:szCs w:val="20"/>
              </w:rPr>
              <w:t>2</w:t>
            </w:r>
          </w:p>
        </w:tc>
        <w:tc>
          <w:tcPr>
            <w:tcW w:w="1542" w:type="pct"/>
          </w:tcPr>
          <w:p w14:paraId="02CFABC7" w14:textId="77777777" w:rsidR="00B44602" w:rsidRPr="007D1017" w:rsidRDefault="00000000">
            <w:pPr>
              <w:pStyle w:val="TableParagraph"/>
              <w:spacing w:before="65" w:after="240" w:line="23" w:lineRule="atLeast"/>
              <w:ind w:left="365"/>
              <w:rPr>
                <w:sz w:val="20"/>
                <w:szCs w:val="20"/>
              </w:rPr>
            </w:pPr>
            <w:r w:rsidRPr="007D1017">
              <w:rPr>
                <w:sz w:val="20"/>
                <w:szCs w:val="20"/>
              </w:rPr>
              <w:t>73.1</w:t>
            </w:r>
          </w:p>
        </w:tc>
        <w:tc>
          <w:tcPr>
            <w:tcW w:w="739" w:type="pct"/>
          </w:tcPr>
          <w:p w14:paraId="73FD98B4" w14:textId="77777777" w:rsidR="00B44602" w:rsidRPr="007D1017" w:rsidRDefault="00000000">
            <w:pPr>
              <w:pStyle w:val="TableParagraph"/>
              <w:spacing w:before="65" w:after="240" w:line="23" w:lineRule="atLeast"/>
              <w:ind w:left="195"/>
              <w:rPr>
                <w:sz w:val="20"/>
                <w:szCs w:val="20"/>
              </w:rPr>
            </w:pPr>
            <w:r w:rsidRPr="007D1017">
              <w:rPr>
                <w:sz w:val="20"/>
                <w:szCs w:val="20"/>
              </w:rPr>
              <w:t>2.8</w:t>
            </w:r>
          </w:p>
        </w:tc>
        <w:tc>
          <w:tcPr>
            <w:tcW w:w="723" w:type="pct"/>
          </w:tcPr>
          <w:p w14:paraId="62D8200F" w14:textId="77777777" w:rsidR="00B44602" w:rsidRPr="007D1017" w:rsidRDefault="00000000">
            <w:pPr>
              <w:pStyle w:val="TableParagraph"/>
              <w:spacing w:before="65" w:after="240" w:line="23" w:lineRule="atLeast"/>
              <w:ind w:left="319"/>
              <w:rPr>
                <w:sz w:val="20"/>
                <w:szCs w:val="20"/>
              </w:rPr>
            </w:pPr>
            <w:r w:rsidRPr="007D1017">
              <w:rPr>
                <w:sz w:val="20"/>
                <w:szCs w:val="20"/>
              </w:rPr>
              <w:t>39.3</w:t>
            </w:r>
          </w:p>
        </w:tc>
        <w:tc>
          <w:tcPr>
            <w:tcW w:w="801" w:type="pct"/>
          </w:tcPr>
          <w:p w14:paraId="1852DB29" w14:textId="77777777" w:rsidR="00B44602" w:rsidRPr="007D1017" w:rsidRDefault="00000000">
            <w:pPr>
              <w:pStyle w:val="TableParagraph"/>
              <w:spacing w:before="65" w:after="240" w:line="23" w:lineRule="atLeast"/>
              <w:ind w:left="133"/>
              <w:rPr>
                <w:sz w:val="20"/>
                <w:szCs w:val="20"/>
              </w:rPr>
            </w:pPr>
            <w:r w:rsidRPr="007D1017">
              <w:rPr>
                <w:sz w:val="20"/>
                <w:szCs w:val="20"/>
              </w:rPr>
              <w:t>203.45</w:t>
            </w:r>
          </w:p>
        </w:tc>
        <w:tc>
          <w:tcPr>
            <w:tcW w:w="809" w:type="pct"/>
          </w:tcPr>
          <w:p w14:paraId="3DAE631A" w14:textId="77777777" w:rsidR="00B44602" w:rsidRPr="007D1017" w:rsidRDefault="00000000">
            <w:pPr>
              <w:pStyle w:val="TableParagraph"/>
              <w:spacing w:before="65" w:after="240" w:line="23" w:lineRule="atLeast"/>
              <w:ind w:left="410"/>
              <w:jc w:val="left"/>
              <w:rPr>
                <w:sz w:val="20"/>
                <w:szCs w:val="20"/>
              </w:rPr>
            </w:pPr>
            <w:r w:rsidRPr="007D1017">
              <w:rPr>
                <w:sz w:val="20"/>
                <w:szCs w:val="20"/>
              </w:rPr>
              <w:t>46.16915</w:t>
            </w:r>
          </w:p>
        </w:tc>
      </w:tr>
      <w:tr w:rsidR="00B44602" w:rsidRPr="007D1017" w14:paraId="6AEA9C10" w14:textId="77777777">
        <w:trPr>
          <w:trHeight w:val="373"/>
        </w:trPr>
        <w:tc>
          <w:tcPr>
            <w:tcW w:w="386" w:type="pct"/>
            <w:shd w:val="clear" w:color="auto" w:fill="BEBEBE"/>
          </w:tcPr>
          <w:p w14:paraId="734845B1" w14:textId="77777777" w:rsidR="00B44602" w:rsidRPr="007D1017" w:rsidRDefault="00000000">
            <w:pPr>
              <w:pStyle w:val="TableParagraph"/>
              <w:spacing w:before="65" w:after="240" w:line="23" w:lineRule="atLeast"/>
              <w:ind w:left="6"/>
              <w:rPr>
                <w:sz w:val="20"/>
                <w:szCs w:val="20"/>
              </w:rPr>
            </w:pPr>
            <w:r w:rsidRPr="007D1017">
              <w:rPr>
                <w:w w:val="99"/>
                <w:sz w:val="20"/>
                <w:szCs w:val="20"/>
              </w:rPr>
              <w:t>3</w:t>
            </w:r>
          </w:p>
        </w:tc>
        <w:tc>
          <w:tcPr>
            <w:tcW w:w="1542" w:type="pct"/>
            <w:shd w:val="clear" w:color="auto" w:fill="BEBEBE"/>
          </w:tcPr>
          <w:p w14:paraId="36A69CE6" w14:textId="77777777" w:rsidR="00B44602" w:rsidRPr="007D1017" w:rsidRDefault="00000000">
            <w:pPr>
              <w:pStyle w:val="TableParagraph"/>
              <w:spacing w:before="65" w:after="240" w:line="23" w:lineRule="atLeast"/>
              <w:ind w:left="365"/>
              <w:rPr>
                <w:sz w:val="20"/>
                <w:szCs w:val="20"/>
              </w:rPr>
            </w:pPr>
            <w:r w:rsidRPr="007D1017">
              <w:rPr>
                <w:sz w:val="20"/>
                <w:szCs w:val="20"/>
              </w:rPr>
              <w:t>73.1</w:t>
            </w:r>
          </w:p>
        </w:tc>
        <w:tc>
          <w:tcPr>
            <w:tcW w:w="739" w:type="pct"/>
            <w:shd w:val="clear" w:color="auto" w:fill="BEBEBE"/>
          </w:tcPr>
          <w:p w14:paraId="30DDF84D" w14:textId="77777777" w:rsidR="00B44602" w:rsidRPr="007D1017" w:rsidRDefault="00000000">
            <w:pPr>
              <w:pStyle w:val="TableParagraph"/>
              <w:spacing w:before="65" w:after="240" w:line="23" w:lineRule="atLeast"/>
              <w:ind w:left="195"/>
              <w:rPr>
                <w:sz w:val="20"/>
                <w:szCs w:val="20"/>
              </w:rPr>
            </w:pPr>
            <w:r w:rsidRPr="007D1017">
              <w:rPr>
                <w:sz w:val="20"/>
                <w:szCs w:val="20"/>
              </w:rPr>
              <w:t>1.5</w:t>
            </w:r>
          </w:p>
        </w:tc>
        <w:tc>
          <w:tcPr>
            <w:tcW w:w="723" w:type="pct"/>
            <w:shd w:val="clear" w:color="auto" w:fill="BEBEBE"/>
          </w:tcPr>
          <w:p w14:paraId="4E8B6628" w14:textId="77777777" w:rsidR="00B44602" w:rsidRPr="007D1017" w:rsidRDefault="00000000">
            <w:pPr>
              <w:pStyle w:val="TableParagraph"/>
              <w:spacing w:before="65" w:after="240" w:line="23" w:lineRule="atLeast"/>
              <w:ind w:left="319"/>
              <w:rPr>
                <w:sz w:val="20"/>
                <w:szCs w:val="20"/>
              </w:rPr>
            </w:pPr>
            <w:r w:rsidRPr="007D1017">
              <w:rPr>
                <w:sz w:val="20"/>
                <w:szCs w:val="20"/>
              </w:rPr>
              <w:t>18.6</w:t>
            </w:r>
          </w:p>
        </w:tc>
        <w:tc>
          <w:tcPr>
            <w:tcW w:w="801" w:type="pct"/>
            <w:shd w:val="clear" w:color="auto" w:fill="BEBEBE"/>
          </w:tcPr>
          <w:p w14:paraId="54DAF19C" w14:textId="77777777" w:rsidR="00B44602" w:rsidRPr="007D1017" w:rsidRDefault="00000000">
            <w:pPr>
              <w:pStyle w:val="TableParagraph"/>
              <w:spacing w:before="65" w:after="240" w:line="23" w:lineRule="atLeast"/>
              <w:ind w:left="133"/>
              <w:rPr>
                <w:sz w:val="20"/>
                <w:szCs w:val="20"/>
              </w:rPr>
            </w:pPr>
            <w:r w:rsidRPr="007D1017">
              <w:rPr>
                <w:sz w:val="20"/>
                <w:szCs w:val="20"/>
              </w:rPr>
              <w:t>184.56</w:t>
            </w:r>
          </w:p>
        </w:tc>
        <w:tc>
          <w:tcPr>
            <w:tcW w:w="809" w:type="pct"/>
            <w:shd w:val="clear" w:color="auto" w:fill="BEBEBE"/>
          </w:tcPr>
          <w:p w14:paraId="6E73C8C8" w14:textId="77777777" w:rsidR="00B44602" w:rsidRPr="007D1017" w:rsidRDefault="00000000">
            <w:pPr>
              <w:pStyle w:val="TableParagraph"/>
              <w:spacing w:before="65" w:after="240" w:line="23" w:lineRule="atLeast"/>
              <w:ind w:left="410"/>
              <w:jc w:val="left"/>
              <w:rPr>
                <w:sz w:val="20"/>
                <w:szCs w:val="20"/>
              </w:rPr>
            </w:pPr>
            <w:r w:rsidRPr="007D1017">
              <w:rPr>
                <w:sz w:val="20"/>
                <w:szCs w:val="20"/>
              </w:rPr>
              <w:t>45.32275</w:t>
            </w:r>
          </w:p>
        </w:tc>
      </w:tr>
      <w:tr w:rsidR="00B44602" w:rsidRPr="007D1017" w14:paraId="30630B70" w14:textId="77777777">
        <w:trPr>
          <w:trHeight w:val="374"/>
        </w:trPr>
        <w:tc>
          <w:tcPr>
            <w:tcW w:w="386" w:type="pct"/>
          </w:tcPr>
          <w:p w14:paraId="4571F1F2" w14:textId="77777777" w:rsidR="00B44602" w:rsidRPr="007D1017" w:rsidRDefault="00000000">
            <w:pPr>
              <w:pStyle w:val="TableParagraph"/>
              <w:spacing w:before="65" w:after="240" w:line="23" w:lineRule="atLeast"/>
              <w:ind w:left="6"/>
              <w:rPr>
                <w:sz w:val="20"/>
                <w:szCs w:val="20"/>
              </w:rPr>
            </w:pPr>
            <w:r w:rsidRPr="007D1017">
              <w:rPr>
                <w:w w:val="99"/>
                <w:sz w:val="20"/>
                <w:szCs w:val="20"/>
              </w:rPr>
              <w:t>4</w:t>
            </w:r>
          </w:p>
        </w:tc>
        <w:tc>
          <w:tcPr>
            <w:tcW w:w="1542" w:type="pct"/>
          </w:tcPr>
          <w:p w14:paraId="3F5BAC8D" w14:textId="77777777" w:rsidR="00B44602" w:rsidRPr="007D1017" w:rsidRDefault="00000000">
            <w:pPr>
              <w:pStyle w:val="TableParagraph"/>
              <w:spacing w:before="65" w:after="240" w:line="23" w:lineRule="atLeast"/>
              <w:ind w:left="365"/>
              <w:rPr>
                <w:sz w:val="20"/>
                <w:szCs w:val="20"/>
              </w:rPr>
            </w:pPr>
            <w:r w:rsidRPr="007D1017">
              <w:rPr>
                <w:sz w:val="20"/>
                <w:szCs w:val="20"/>
              </w:rPr>
              <w:t>62.4</w:t>
            </w:r>
          </w:p>
        </w:tc>
        <w:tc>
          <w:tcPr>
            <w:tcW w:w="739" w:type="pct"/>
          </w:tcPr>
          <w:p w14:paraId="3AF77CAF" w14:textId="77777777" w:rsidR="00B44602" w:rsidRPr="007D1017" w:rsidRDefault="00000000">
            <w:pPr>
              <w:pStyle w:val="TableParagraph"/>
              <w:spacing w:before="65" w:after="240" w:line="23" w:lineRule="atLeast"/>
              <w:ind w:left="195"/>
              <w:rPr>
                <w:sz w:val="20"/>
                <w:szCs w:val="20"/>
              </w:rPr>
            </w:pPr>
            <w:r w:rsidRPr="007D1017">
              <w:rPr>
                <w:sz w:val="20"/>
                <w:szCs w:val="20"/>
              </w:rPr>
              <w:t>2.45</w:t>
            </w:r>
          </w:p>
        </w:tc>
        <w:tc>
          <w:tcPr>
            <w:tcW w:w="723" w:type="pct"/>
          </w:tcPr>
          <w:p w14:paraId="437708C9" w14:textId="77777777" w:rsidR="00B44602" w:rsidRPr="007D1017" w:rsidRDefault="00000000">
            <w:pPr>
              <w:pStyle w:val="TableParagraph"/>
              <w:spacing w:before="65" w:after="240" w:line="23" w:lineRule="atLeast"/>
              <w:ind w:left="319"/>
              <w:rPr>
                <w:sz w:val="20"/>
                <w:szCs w:val="20"/>
              </w:rPr>
            </w:pPr>
            <w:r w:rsidRPr="007D1017">
              <w:rPr>
                <w:sz w:val="20"/>
                <w:szCs w:val="20"/>
              </w:rPr>
              <w:t>34.5</w:t>
            </w:r>
          </w:p>
        </w:tc>
        <w:tc>
          <w:tcPr>
            <w:tcW w:w="801" w:type="pct"/>
          </w:tcPr>
          <w:p w14:paraId="4898DE3C" w14:textId="77777777" w:rsidR="00B44602" w:rsidRPr="007D1017" w:rsidRDefault="00000000">
            <w:pPr>
              <w:pStyle w:val="TableParagraph"/>
              <w:spacing w:before="65" w:after="240" w:line="23" w:lineRule="atLeast"/>
              <w:ind w:left="133"/>
              <w:rPr>
                <w:sz w:val="20"/>
                <w:szCs w:val="20"/>
              </w:rPr>
            </w:pPr>
            <w:r w:rsidRPr="007D1017">
              <w:rPr>
                <w:sz w:val="20"/>
                <w:szCs w:val="20"/>
              </w:rPr>
              <w:t>187.58</w:t>
            </w:r>
          </w:p>
        </w:tc>
        <w:tc>
          <w:tcPr>
            <w:tcW w:w="809" w:type="pct"/>
          </w:tcPr>
          <w:p w14:paraId="2B928E1F" w14:textId="77777777" w:rsidR="00B44602" w:rsidRPr="007D1017" w:rsidRDefault="00000000">
            <w:pPr>
              <w:pStyle w:val="TableParagraph"/>
              <w:spacing w:before="65" w:after="240" w:line="23" w:lineRule="atLeast"/>
              <w:ind w:left="410"/>
              <w:jc w:val="left"/>
              <w:rPr>
                <w:sz w:val="20"/>
                <w:szCs w:val="20"/>
              </w:rPr>
            </w:pPr>
            <w:r w:rsidRPr="007D1017">
              <w:rPr>
                <w:sz w:val="20"/>
                <w:szCs w:val="20"/>
              </w:rPr>
              <w:t>45.46373</w:t>
            </w:r>
          </w:p>
        </w:tc>
      </w:tr>
      <w:tr w:rsidR="00B44602" w:rsidRPr="007D1017" w14:paraId="49ADCB75" w14:textId="77777777">
        <w:trPr>
          <w:trHeight w:val="373"/>
        </w:trPr>
        <w:tc>
          <w:tcPr>
            <w:tcW w:w="386" w:type="pct"/>
            <w:shd w:val="clear" w:color="auto" w:fill="BEBEBE"/>
          </w:tcPr>
          <w:p w14:paraId="62BA88CC" w14:textId="77777777" w:rsidR="00B44602" w:rsidRPr="007D1017" w:rsidRDefault="00000000">
            <w:pPr>
              <w:pStyle w:val="TableParagraph"/>
              <w:spacing w:before="65" w:after="240" w:line="23" w:lineRule="atLeast"/>
              <w:ind w:left="6"/>
              <w:rPr>
                <w:sz w:val="20"/>
                <w:szCs w:val="20"/>
              </w:rPr>
            </w:pPr>
            <w:r w:rsidRPr="007D1017">
              <w:rPr>
                <w:w w:val="99"/>
                <w:sz w:val="20"/>
                <w:szCs w:val="20"/>
              </w:rPr>
              <w:t>5</w:t>
            </w:r>
          </w:p>
        </w:tc>
        <w:tc>
          <w:tcPr>
            <w:tcW w:w="1542" w:type="pct"/>
            <w:shd w:val="clear" w:color="auto" w:fill="BEBEBE"/>
          </w:tcPr>
          <w:p w14:paraId="291EF465" w14:textId="77777777" w:rsidR="00B44602" w:rsidRPr="007D1017" w:rsidRDefault="00000000">
            <w:pPr>
              <w:pStyle w:val="TableParagraph"/>
              <w:spacing w:before="65" w:after="240" w:line="23" w:lineRule="atLeast"/>
              <w:ind w:left="365"/>
              <w:rPr>
                <w:sz w:val="20"/>
                <w:szCs w:val="20"/>
              </w:rPr>
            </w:pPr>
            <w:r w:rsidRPr="007D1017">
              <w:rPr>
                <w:sz w:val="20"/>
                <w:szCs w:val="20"/>
              </w:rPr>
              <w:t>62.4</w:t>
            </w:r>
          </w:p>
        </w:tc>
        <w:tc>
          <w:tcPr>
            <w:tcW w:w="739" w:type="pct"/>
            <w:shd w:val="clear" w:color="auto" w:fill="BEBEBE"/>
          </w:tcPr>
          <w:p w14:paraId="23928AF4" w14:textId="77777777" w:rsidR="00B44602" w:rsidRPr="007D1017" w:rsidRDefault="00000000">
            <w:pPr>
              <w:pStyle w:val="TableParagraph"/>
              <w:spacing w:before="65" w:after="240" w:line="23" w:lineRule="atLeast"/>
              <w:ind w:left="195"/>
              <w:rPr>
                <w:sz w:val="20"/>
                <w:szCs w:val="20"/>
              </w:rPr>
            </w:pPr>
            <w:r w:rsidRPr="007D1017">
              <w:rPr>
                <w:sz w:val="20"/>
                <w:szCs w:val="20"/>
              </w:rPr>
              <w:t>2.8</w:t>
            </w:r>
          </w:p>
        </w:tc>
        <w:tc>
          <w:tcPr>
            <w:tcW w:w="723" w:type="pct"/>
            <w:shd w:val="clear" w:color="auto" w:fill="BEBEBE"/>
          </w:tcPr>
          <w:p w14:paraId="47E97853" w14:textId="77777777" w:rsidR="00B44602" w:rsidRPr="007D1017" w:rsidRDefault="00000000">
            <w:pPr>
              <w:pStyle w:val="TableParagraph"/>
              <w:spacing w:before="65" w:after="240" w:line="23" w:lineRule="atLeast"/>
              <w:ind w:left="319"/>
              <w:rPr>
                <w:sz w:val="20"/>
                <w:szCs w:val="20"/>
              </w:rPr>
            </w:pPr>
            <w:r w:rsidRPr="007D1017">
              <w:rPr>
                <w:sz w:val="20"/>
                <w:szCs w:val="20"/>
              </w:rPr>
              <w:t>39.3</w:t>
            </w:r>
          </w:p>
        </w:tc>
        <w:tc>
          <w:tcPr>
            <w:tcW w:w="801" w:type="pct"/>
            <w:shd w:val="clear" w:color="auto" w:fill="BEBEBE"/>
          </w:tcPr>
          <w:p w14:paraId="62B9DF24" w14:textId="77777777" w:rsidR="00B44602" w:rsidRPr="007D1017" w:rsidRDefault="00000000">
            <w:pPr>
              <w:pStyle w:val="TableParagraph"/>
              <w:spacing w:before="65" w:after="240" w:line="23" w:lineRule="atLeast"/>
              <w:ind w:left="133"/>
              <w:rPr>
                <w:sz w:val="20"/>
                <w:szCs w:val="20"/>
              </w:rPr>
            </w:pPr>
            <w:r w:rsidRPr="007D1017">
              <w:rPr>
                <w:sz w:val="20"/>
                <w:szCs w:val="20"/>
              </w:rPr>
              <w:t>210.15</w:t>
            </w:r>
          </w:p>
        </w:tc>
        <w:tc>
          <w:tcPr>
            <w:tcW w:w="809" w:type="pct"/>
            <w:shd w:val="clear" w:color="auto" w:fill="BEBEBE"/>
          </w:tcPr>
          <w:p w14:paraId="0FB263DD" w14:textId="77777777" w:rsidR="00B44602" w:rsidRPr="007D1017" w:rsidRDefault="00000000">
            <w:pPr>
              <w:pStyle w:val="TableParagraph"/>
              <w:spacing w:before="65" w:after="240" w:line="23" w:lineRule="atLeast"/>
              <w:ind w:left="410"/>
              <w:jc w:val="left"/>
              <w:rPr>
                <w:sz w:val="20"/>
                <w:szCs w:val="20"/>
              </w:rPr>
            </w:pPr>
            <w:r w:rsidRPr="007D1017">
              <w:rPr>
                <w:sz w:val="20"/>
                <w:szCs w:val="20"/>
              </w:rPr>
              <w:t>46.45059</w:t>
            </w:r>
          </w:p>
        </w:tc>
      </w:tr>
      <w:tr w:rsidR="00B44602" w:rsidRPr="007D1017" w14:paraId="30DA23A3" w14:textId="77777777">
        <w:trPr>
          <w:trHeight w:val="373"/>
        </w:trPr>
        <w:tc>
          <w:tcPr>
            <w:tcW w:w="386" w:type="pct"/>
          </w:tcPr>
          <w:p w14:paraId="2B632DDC" w14:textId="77777777" w:rsidR="00B44602" w:rsidRPr="007D1017" w:rsidRDefault="00000000">
            <w:pPr>
              <w:pStyle w:val="TableParagraph"/>
              <w:spacing w:before="65" w:after="240" w:line="23" w:lineRule="atLeast"/>
              <w:ind w:left="6"/>
              <w:rPr>
                <w:sz w:val="20"/>
                <w:szCs w:val="20"/>
              </w:rPr>
            </w:pPr>
            <w:r w:rsidRPr="007D1017">
              <w:rPr>
                <w:w w:val="99"/>
                <w:sz w:val="20"/>
                <w:szCs w:val="20"/>
              </w:rPr>
              <w:t>6</w:t>
            </w:r>
          </w:p>
        </w:tc>
        <w:tc>
          <w:tcPr>
            <w:tcW w:w="1542" w:type="pct"/>
          </w:tcPr>
          <w:p w14:paraId="16E3090C" w14:textId="77777777" w:rsidR="00B44602" w:rsidRPr="007D1017" w:rsidRDefault="00000000">
            <w:pPr>
              <w:pStyle w:val="TableParagraph"/>
              <w:spacing w:before="65" w:after="240" w:line="23" w:lineRule="atLeast"/>
              <w:ind w:left="365"/>
              <w:rPr>
                <w:sz w:val="20"/>
                <w:szCs w:val="20"/>
              </w:rPr>
            </w:pPr>
            <w:r w:rsidRPr="007D1017">
              <w:rPr>
                <w:sz w:val="20"/>
                <w:szCs w:val="20"/>
              </w:rPr>
              <w:t>62.4</w:t>
            </w:r>
          </w:p>
        </w:tc>
        <w:tc>
          <w:tcPr>
            <w:tcW w:w="739" w:type="pct"/>
          </w:tcPr>
          <w:p w14:paraId="1EDEC6B6" w14:textId="77777777" w:rsidR="00B44602" w:rsidRPr="007D1017" w:rsidRDefault="00000000">
            <w:pPr>
              <w:pStyle w:val="TableParagraph"/>
              <w:spacing w:before="65" w:after="240" w:line="23" w:lineRule="atLeast"/>
              <w:ind w:left="195"/>
              <w:rPr>
                <w:sz w:val="20"/>
                <w:szCs w:val="20"/>
              </w:rPr>
            </w:pPr>
            <w:r w:rsidRPr="007D1017">
              <w:rPr>
                <w:sz w:val="20"/>
                <w:szCs w:val="20"/>
              </w:rPr>
              <w:t>1.5</w:t>
            </w:r>
          </w:p>
        </w:tc>
        <w:tc>
          <w:tcPr>
            <w:tcW w:w="723" w:type="pct"/>
          </w:tcPr>
          <w:p w14:paraId="6379F42E" w14:textId="77777777" w:rsidR="00B44602" w:rsidRPr="007D1017" w:rsidRDefault="00000000">
            <w:pPr>
              <w:pStyle w:val="TableParagraph"/>
              <w:spacing w:before="65" w:after="240" w:line="23" w:lineRule="atLeast"/>
              <w:ind w:left="319"/>
              <w:rPr>
                <w:sz w:val="20"/>
                <w:szCs w:val="20"/>
              </w:rPr>
            </w:pPr>
            <w:r w:rsidRPr="007D1017">
              <w:rPr>
                <w:sz w:val="20"/>
                <w:szCs w:val="20"/>
              </w:rPr>
              <w:t>18.6</w:t>
            </w:r>
          </w:p>
        </w:tc>
        <w:tc>
          <w:tcPr>
            <w:tcW w:w="801" w:type="pct"/>
          </w:tcPr>
          <w:p w14:paraId="58996E2A" w14:textId="77777777" w:rsidR="00B44602" w:rsidRPr="007D1017" w:rsidRDefault="00000000">
            <w:pPr>
              <w:pStyle w:val="TableParagraph"/>
              <w:spacing w:before="65" w:after="240" w:line="23" w:lineRule="atLeast"/>
              <w:ind w:left="133"/>
              <w:rPr>
                <w:sz w:val="20"/>
                <w:szCs w:val="20"/>
              </w:rPr>
            </w:pPr>
            <w:r w:rsidRPr="007D1017">
              <w:rPr>
                <w:sz w:val="20"/>
                <w:szCs w:val="20"/>
              </w:rPr>
              <w:t>198.5</w:t>
            </w:r>
          </w:p>
        </w:tc>
        <w:tc>
          <w:tcPr>
            <w:tcW w:w="809" w:type="pct"/>
          </w:tcPr>
          <w:p w14:paraId="112418DA" w14:textId="77777777" w:rsidR="00B44602" w:rsidRPr="007D1017" w:rsidRDefault="00000000">
            <w:pPr>
              <w:pStyle w:val="TableParagraph"/>
              <w:spacing w:before="65" w:after="240" w:line="23" w:lineRule="atLeast"/>
              <w:ind w:left="410"/>
              <w:jc w:val="left"/>
              <w:rPr>
                <w:sz w:val="20"/>
                <w:szCs w:val="20"/>
              </w:rPr>
            </w:pPr>
            <w:r w:rsidRPr="007D1017">
              <w:rPr>
                <w:sz w:val="20"/>
                <w:szCs w:val="20"/>
              </w:rPr>
              <w:t>45.95521</w:t>
            </w:r>
          </w:p>
        </w:tc>
      </w:tr>
      <w:tr w:rsidR="00B44602" w:rsidRPr="007D1017" w14:paraId="47B7496A" w14:textId="77777777">
        <w:trPr>
          <w:trHeight w:val="374"/>
        </w:trPr>
        <w:tc>
          <w:tcPr>
            <w:tcW w:w="386" w:type="pct"/>
            <w:shd w:val="clear" w:color="auto" w:fill="BEBEBE"/>
          </w:tcPr>
          <w:p w14:paraId="3B95DFC9" w14:textId="77777777" w:rsidR="00B44602" w:rsidRPr="007D1017" w:rsidRDefault="00000000">
            <w:pPr>
              <w:pStyle w:val="TableParagraph"/>
              <w:spacing w:before="65" w:after="240" w:line="23" w:lineRule="atLeast"/>
              <w:ind w:left="6"/>
              <w:rPr>
                <w:sz w:val="20"/>
                <w:szCs w:val="20"/>
              </w:rPr>
            </w:pPr>
            <w:r w:rsidRPr="007D1017">
              <w:rPr>
                <w:w w:val="99"/>
                <w:sz w:val="20"/>
                <w:szCs w:val="20"/>
              </w:rPr>
              <w:t>7</w:t>
            </w:r>
          </w:p>
        </w:tc>
        <w:tc>
          <w:tcPr>
            <w:tcW w:w="1542" w:type="pct"/>
            <w:shd w:val="clear" w:color="auto" w:fill="BEBEBE"/>
          </w:tcPr>
          <w:p w14:paraId="7FB6E500" w14:textId="77777777" w:rsidR="00B44602" w:rsidRPr="007D1017" w:rsidRDefault="00000000">
            <w:pPr>
              <w:pStyle w:val="TableParagraph"/>
              <w:spacing w:before="65" w:after="240" w:line="23" w:lineRule="atLeast"/>
              <w:ind w:left="365"/>
              <w:rPr>
                <w:sz w:val="20"/>
                <w:szCs w:val="20"/>
              </w:rPr>
            </w:pPr>
            <w:r w:rsidRPr="007D1017">
              <w:rPr>
                <w:sz w:val="20"/>
                <w:szCs w:val="20"/>
              </w:rPr>
              <w:t>63.4</w:t>
            </w:r>
          </w:p>
        </w:tc>
        <w:tc>
          <w:tcPr>
            <w:tcW w:w="739" w:type="pct"/>
            <w:shd w:val="clear" w:color="auto" w:fill="BEBEBE"/>
          </w:tcPr>
          <w:p w14:paraId="267C400A" w14:textId="77777777" w:rsidR="00B44602" w:rsidRPr="007D1017" w:rsidRDefault="00000000">
            <w:pPr>
              <w:pStyle w:val="TableParagraph"/>
              <w:spacing w:before="65" w:after="240" w:line="23" w:lineRule="atLeast"/>
              <w:ind w:left="195"/>
              <w:rPr>
                <w:sz w:val="20"/>
                <w:szCs w:val="20"/>
              </w:rPr>
            </w:pPr>
            <w:r w:rsidRPr="007D1017">
              <w:rPr>
                <w:sz w:val="20"/>
                <w:szCs w:val="20"/>
              </w:rPr>
              <w:t>2.45</w:t>
            </w:r>
          </w:p>
        </w:tc>
        <w:tc>
          <w:tcPr>
            <w:tcW w:w="723" w:type="pct"/>
            <w:shd w:val="clear" w:color="auto" w:fill="BEBEBE"/>
          </w:tcPr>
          <w:p w14:paraId="07B19009" w14:textId="77777777" w:rsidR="00B44602" w:rsidRPr="007D1017" w:rsidRDefault="00000000">
            <w:pPr>
              <w:pStyle w:val="TableParagraph"/>
              <w:spacing w:before="65" w:after="240" w:line="23" w:lineRule="atLeast"/>
              <w:ind w:left="319"/>
              <w:rPr>
                <w:sz w:val="20"/>
                <w:szCs w:val="20"/>
              </w:rPr>
            </w:pPr>
            <w:r w:rsidRPr="007D1017">
              <w:rPr>
                <w:sz w:val="20"/>
                <w:szCs w:val="20"/>
              </w:rPr>
              <w:t>34.5</w:t>
            </w:r>
          </w:p>
        </w:tc>
        <w:tc>
          <w:tcPr>
            <w:tcW w:w="801" w:type="pct"/>
            <w:shd w:val="clear" w:color="auto" w:fill="BEBEBE"/>
          </w:tcPr>
          <w:p w14:paraId="41EF58ED" w14:textId="77777777" w:rsidR="00B44602" w:rsidRPr="007D1017" w:rsidRDefault="00000000">
            <w:pPr>
              <w:pStyle w:val="TableParagraph"/>
              <w:spacing w:before="65" w:after="240" w:line="23" w:lineRule="atLeast"/>
              <w:ind w:left="133"/>
              <w:rPr>
                <w:sz w:val="20"/>
                <w:szCs w:val="20"/>
              </w:rPr>
            </w:pPr>
            <w:r w:rsidRPr="007D1017">
              <w:rPr>
                <w:sz w:val="20"/>
                <w:szCs w:val="20"/>
              </w:rPr>
              <w:t>195.3</w:t>
            </w:r>
          </w:p>
        </w:tc>
        <w:tc>
          <w:tcPr>
            <w:tcW w:w="809" w:type="pct"/>
            <w:shd w:val="clear" w:color="auto" w:fill="BEBEBE"/>
          </w:tcPr>
          <w:p w14:paraId="163343A8" w14:textId="77777777" w:rsidR="00B44602" w:rsidRPr="007D1017" w:rsidRDefault="00000000">
            <w:pPr>
              <w:pStyle w:val="TableParagraph"/>
              <w:spacing w:before="65" w:after="240" w:line="23" w:lineRule="atLeast"/>
              <w:ind w:left="410"/>
              <w:jc w:val="left"/>
              <w:rPr>
                <w:sz w:val="20"/>
                <w:szCs w:val="20"/>
              </w:rPr>
            </w:pPr>
            <w:r w:rsidRPr="007D1017">
              <w:rPr>
                <w:sz w:val="20"/>
                <w:szCs w:val="20"/>
              </w:rPr>
              <w:t>45.81404</w:t>
            </w:r>
          </w:p>
        </w:tc>
      </w:tr>
      <w:tr w:rsidR="00B44602" w:rsidRPr="007D1017" w14:paraId="6CBE298F" w14:textId="77777777">
        <w:trPr>
          <w:trHeight w:val="373"/>
        </w:trPr>
        <w:tc>
          <w:tcPr>
            <w:tcW w:w="386" w:type="pct"/>
          </w:tcPr>
          <w:p w14:paraId="5D8848FD" w14:textId="77777777" w:rsidR="00B44602" w:rsidRPr="007D1017" w:rsidRDefault="00000000">
            <w:pPr>
              <w:pStyle w:val="TableParagraph"/>
              <w:spacing w:before="65" w:after="240" w:line="23" w:lineRule="atLeast"/>
              <w:ind w:left="6"/>
              <w:rPr>
                <w:sz w:val="20"/>
                <w:szCs w:val="20"/>
              </w:rPr>
            </w:pPr>
            <w:r w:rsidRPr="007D1017">
              <w:rPr>
                <w:w w:val="99"/>
                <w:sz w:val="20"/>
                <w:szCs w:val="20"/>
              </w:rPr>
              <w:t>8</w:t>
            </w:r>
          </w:p>
        </w:tc>
        <w:tc>
          <w:tcPr>
            <w:tcW w:w="1542" w:type="pct"/>
          </w:tcPr>
          <w:p w14:paraId="5064F7D0" w14:textId="77777777" w:rsidR="00B44602" w:rsidRPr="007D1017" w:rsidRDefault="00000000">
            <w:pPr>
              <w:pStyle w:val="TableParagraph"/>
              <w:spacing w:before="65" w:after="240" w:line="23" w:lineRule="atLeast"/>
              <w:ind w:left="365"/>
              <w:rPr>
                <w:sz w:val="20"/>
                <w:szCs w:val="20"/>
              </w:rPr>
            </w:pPr>
            <w:r w:rsidRPr="007D1017">
              <w:rPr>
                <w:sz w:val="20"/>
                <w:szCs w:val="20"/>
              </w:rPr>
              <w:t>63.4</w:t>
            </w:r>
          </w:p>
        </w:tc>
        <w:tc>
          <w:tcPr>
            <w:tcW w:w="739" w:type="pct"/>
          </w:tcPr>
          <w:p w14:paraId="4C83C19A" w14:textId="77777777" w:rsidR="00B44602" w:rsidRPr="007D1017" w:rsidRDefault="00000000">
            <w:pPr>
              <w:pStyle w:val="TableParagraph"/>
              <w:spacing w:before="65" w:after="240" w:line="23" w:lineRule="atLeast"/>
              <w:ind w:left="195"/>
              <w:rPr>
                <w:sz w:val="20"/>
                <w:szCs w:val="20"/>
              </w:rPr>
            </w:pPr>
            <w:r w:rsidRPr="007D1017">
              <w:rPr>
                <w:sz w:val="20"/>
                <w:szCs w:val="20"/>
              </w:rPr>
              <w:t>2.8</w:t>
            </w:r>
          </w:p>
        </w:tc>
        <w:tc>
          <w:tcPr>
            <w:tcW w:w="723" w:type="pct"/>
          </w:tcPr>
          <w:p w14:paraId="75A6FF05" w14:textId="77777777" w:rsidR="00B44602" w:rsidRPr="007D1017" w:rsidRDefault="00000000">
            <w:pPr>
              <w:pStyle w:val="TableParagraph"/>
              <w:spacing w:before="65" w:after="240" w:line="23" w:lineRule="atLeast"/>
              <w:ind w:left="319"/>
              <w:rPr>
                <w:sz w:val="20"/>
                <w:szCs w:val="20"/>
              </w:rPr>
            </w:pPr>
            <w:r w:rsidRPr="007D1017">
              <w:rPr>
                <w:sz w:val="20"/>
                <w:szCs w:val="20"/>
              </w:rPr>
              <w:t>39.3</w:t>
            </w:r>
          </w:p>
        </w:tc>
        <w:tc>
          <w:tcPr>
            <w:tcW w:w="801" w:type="pct"/>
          </w:tcPr>
          <w:p w14:paraId="229246FF" w14:textId="77777777" w:rsidR="00B44602" w:rsidRPr="007D1017" w:rsidRDefault="00000000">
            <w:pPr>
              <w:pStyle w:val="TableParagraph"/>
              <w:spacing w:before="65" w:after="240" w:line="23" w:lineRule="atLeast"/>
              <w:ind w:left="133"/>
              <w:rPr>
                <w:sz w:val="20"/>
                <w:szCs w:val="20"/>
              </w:rPr>
            </w:pPr>
            <w:r w:rsidRPr="007D1017">
              <w:rPr>
                <w:sz w:val="20"/>
                <w:szCs w:val="20"/>
              </w:rPr>
              <w:t>201.54</w:t>
            </w:r>
          </w:p>
        </w:tc>
        <w:tc>
          <w:tcPr>
            <w:tcW w:w="809" w:type="pct"/>
          </w:tcPr>
          <w:p w14:paraId="60BA78EE" w14:textId="77777777" w:rsidR="00B44602" w:rsidRPr="007D1017" w:rsidRDefault="00000000">
            <w:pPr>
              <w:pStyle w:val="TableParagraph"/>
              <w:spacing w:before="65" w:after="240" w:line="23" w:lineRule="atLeast"/>
              <w:ind w:left="410"/>
              <w:jc w:val="left"/>
              <w:rPr>
                <w:sz w:val="20"/>
                <w:szCs w:val="20"/>
              </w:rPr>
            </w:pPr>
            <w:r w:rsidRPr="007D1017">
              <w:rPr>
                <w:sz w:val="20"/>
                <w:szCs w:val="20"/>
              </w:rPr>
              <w:t>46.08723</w:t>
            </w:r>
          </w:p>
        </w:tc>
      </w:tr>
      <w:tr w:rsidR="00B44602" w:rsidRPr="007D1017" w14:paraId="2099B56D" w14:textId="77777777">
        <w:trPr>
          <w:trHeight w:val="374"/>
        </w:trPr>
        <w:tc>
          <w:tcPr>
            <w:tcW w:w="386" w:type="pct"/>
            <w:shd w:val="clear" w:color="auto" w:fill="BEBEBE"/>
          </w:tcPr>
          <w:p w14:paraId="564D50C1" w14:textId="77777777" w:rsidR="00B44602" w:rsidRPr="007D1017" w:rsidRDefault="00000000">
            <w:pPr>
              <w:pStyle w:val="TableParagraph"/>
              <w:spacing w:before="65" w:after="240" w:line="23" w:lineRule="atLeast"/>
              <w:ind w:left="6"/>
              <w:rPr>
                <w:sz w:val="20"/>
                <w:szCs w:val="20"/>
              </w:rPr>
            </w:pPr>
            <w:r w:rsidRPr="007D1017">
              <w:rPr>
                <w:w w:val="99"/>
                <w:sz w:val="20"/>
                <w:szCs w:val="20"/>
              </w:rPr>
              <w:t>9</w:t>
            </w:r>
          </w:p>
        </w:tc>
        <w:tc>
          <w:tcPr>
            <w:tcW w:w="1542" w:type="pct"/>
            <w:shd w:val="clear" w:color="auto" w:fill="BEBEBE"/>
          </w:tcPr>
          <w:p w14:paraId="6F1FD50D" w14:textId="77777777" w:rsidR="00B44602" w:rsidRPr="007D1017" w:rsidRDefault="00000000">
            <w:pPr>
              <w:pStyle w:val="TableParagraph"/>
              <w:spacing w:before="65" w:after="240" w:line="23" w:lineRule="atLeast"/>
              <w:ind w:left="365"/>
              <w:rPr>
                <w:sz w:val="20"/>
                <w:szCs w:val="20"/>
              </w:rPr>
            </w:pPr>
            <w:r w:rsidRPr="007D1017">
              <w:rPr>
                <w:sz w:val="20"/>
                <w:szCs w:val="20"/>
              </w:rPr>
              <w:t>63.4</w:t>
            </w:r>
          </w:p>
        </w:tc>
        <w:tc>
          <w:tcPr>
            <w:tcW w:w="739" w:type="pct"/>
            <w:shd w:val="clear" w:color="auto" w:fill="BEBEBE"/>
          </w:tcPr>
          <w:p w14:paraId="333D44DE" w14:textId="77777777" w:rsidR="00B44602" w:rsidRPr="007D1017" w:rsidRDefault="00000000">
            <w:pPr>
              <w:pStyle w:val="TableParagraph"/>
              <w:spacing w:before="65" w:after="240" w:line="23" w:lineRule="atLeast"/>
              <w:ind w:left="195"/>
              <w:rPr>
                <w:sz w:val="20"/>
                <w:szCs w:val="20"/>
              </w:rPr>
            </w:pPr>
            <w:r w:rsidRPr="007D1017">
              <w:rPr>
                <w:sz w:val="20"/>
                <w:szCs w:val="20"/>
              </w:rPr>
              <w:t>1.5</w:t>
            </w:r>
          </w:p>
        </w:tc>
        <w:tc>
          <w:tcPr>
            <w:tcW w:w="723" w:type="pct"/>
            <w:shd w:val="clear" w:color="auto" w:fill="BEBEBE"/>
          </w:tcPr>
          <w:p w14:paraId="5087B6EA" w14:textId="77777777" w:rsidR="00B44602" w:rsidRPr="007D1017" w:rsidRDefault="00000000">
            <w:pPr>
              <w:pStyle w:val="TableParagraph"/>
              <w:spacing w:before="65" w:after="240" w:line="23" w:lineRule="atLeast"/>
              <w:ind w:left="319"/>
              <w:rPr>
                <w:sz w:val="20"/>
                <w:szCs w:val="20"/>
              </w:rPr>
            </w:pPr>
            <w:r w:rsidRPr="007D1017">
              <w:rPr>
                <w:sz w:val="20"/>
                <w:szCs w:val="20"/>
              </w:rPr>
              <w:t>18.6</w:t>
            </w:r>
          </w:p>
        </w:tc>
        <w:tc>
          <w:tcPr>
            <w:tcW w:w="801" w:type="pct"/>
            <w:shd w:val="clear" w:color="auto" w:fill="BEBEBE"/>
          </w:tcPr>
          <w:p w14:paraId="018106AE" w14:textId="77777777" w:rsidR="00B44602" w:rsidRPr="007D1017" w:rsidRDefault="00000000">
            <w:pPr>
              <w:pStyle w:val="TableParagraph"/>
              <w:spacing w:before="65" w:after="240" w:line="23" w:lineRule="atLeast"/>
              <w:ind w:left="133"/>
              <w:rPr>
                <w:sz w:val="20"/>
                <w:szCs w:val="20"/>
              </w:rPr>
            </w:pPr>
            <w:r w:rsidRPr="007D1017">
              <w:rPr>
                <w:sz w:val="20"/>
                <w:szCs w:val="20"/>
              </w:rPr>
              <w:t>196.5</w:t>
            </w:r>
          </w:p>
        </w:tc>
        <w:tc>
          <w:tcPr>
            <w:tcW w:w="809" w:type="pct"/>
            <w:shd w:val="clear" w:color="auto" w:fill="BEBEBE"/>
          </w:tcPr>
          <w:p w14:paraId="4DE9E241" w14:textId="77777777" w:rsidR="00B44602" w:rsidRPr="007D1017" w:rsidRDefault="00000000">
            <w:pPr>
              <w:pStyle w:val="TableParagraph"/>
              <w:spacing w:before="65" w:after="240" w:line="23" w:lineRule="atLeast"/>
              <w:ind w:left="410"/>
              <w:jc w:val="left"/>
              <w:rPr>
                <w:sz w:val="20"/>
                <w:szCs w:val="20"/>
              </w:rPr>
            </w:pPr>
            <w:r w:rsidRPr="007D1017">
              <w:rPr>
                <w:sz w:val="20"/>
                <w:szCs w:val="20"/>
              </w:rPr>
              <w:t>45.86725</w:t>
            </w:r>
          </w:p>
        </w:tc>
      </w:tr>
    </w:tbl>
    <w:p w14:paraId="43D1E56C" w14:textId="77777777" w:rsidR="00B44602" w:rsidRDefault="00000000">
      <w:pPr>
        <w:pStyle w:val="BodyText"/>
        <w:spacing w:before="80" w:after="240" w:line="23" w:lineRule="atLeast"/>
        <w:ind w:left="115"/>
        <w:rPr>
          <w:sz w:val="24"/>
          <w:szCs w:val="24"/>
        </w:rPr>
      </w:pPr>
      <w:r>
        <w:rPr>
          <w:sz w:val="24"/>
          <w:szCs w:val="24"/>
        </w:rPr>
        <w:t>Response</w:t>
      </w:r>
      <w:r>
        <w:rPr>
          <w:spacing w:val="-2"/>
          <w:sz w:val="24"/>
          <w:szCs w:val="24"/>
        </w:rPr>
        <w:t xml:space="preserve"> </w:t>
      </w:r>
      <w:r>
        <w:rPr>
          <w:sz w:val="24"/>
          <w:szCs w:val="24"/>
        </w:rPr>
        <w:t>Table</w:t>
      </w:r>
      <w:r>
        <w:rPr>
          <w:spacing w:val="-2"/>
          <w:sz w:val="24"/>
          <w:szCs w:val="24"/>
        </w:rPr>
        <w:t xml:space="preserve"> </w:t>
      </w:r>
      <w:r>
        <w:rPr>
          <w:sz w:val="24"/>
          <w:szCs w:val="24"/>
        </w:rPr>
        <w:t>for</w:t>
      </w:r>
      <w:r>
        <w:rPr>
          <w:spacing w:val="-2"/>
          <w:sz w:val="24"/>
          <w:szCs w:val="24"/>
        </w:rPr>
        <w:t xml:space="preserve"> </w:t>
      </w:r>
      <w:r>
        <w:rPr>
          <w:sz w:val="24"/>
          <w:szCs w:val="24"/>
        </w:rPr>
        <w:t>Signal</w:t>
      </w:r>
      <w:r>
        <w:rPr>
          <w:spacing w:val="-2"/>
          <w:sz w:val="24"/>
          <w:szCs w:val="24"/>
        </w:rPr>
        <w:t xml:space="preserve"> </w:t>
      </w:r>
      <w:r>
        <w:rPr>
          <w:sz w:val="24"/>
          <w:szCs w:val="24"/>
        </w:rPr>
        <w:t>to</w:t>
      </w:r>
      <w:r>
        <w:rPr>
          <w:spacing w:val="1"/>
          <w:sz w:val="24"/>
          <w:szCs w:val="24"/>
        </w:rPr>
        <w:t xml:space="preserve"> </w:t>
      </w:r>
      <w:r>
        <w:rPr>
          <w:sz w:val="24"/>
          <w:szCs w:val="24"/>
        </w:rPr>
        <w:t>Noise</w:t>
      </w:r>
      <w:r>
        <w:rPr>
          <w:spacing w:val="-2"/>
          <w:sz w:val="24"/>
          <w:szCs w:val="24"/>
        </w:rPr>
        <w:t xml:space="preserve"> </w:t>
      </w:r>
      <w:r>
        <w:rPr>
          <w:sz w:val="24"/>
          <w:szCs w:val="24"/>
        </w:rPr>
        <w:t>Ratios</w:t>
      </w:r>
    </w:p>
    <w:p w14:paraId="665B3D5E" w14:textId="645AD2D1" w:rsidR="00B44602" w:rsidRDefault="00000000">
      <w:pPr>
        <w:pStyle w:val="Heading2"/>
        <w:spacing w:after="240" w:line="23" w:lineRule="atLeast"/>
        <w:ind w:left="115"/>
        <w:rPr>
          <w:sz w:val="24"/>
          <w:szCs w:val="24"/>
        </w:rPr>
      </w:pPr>
      <w:r>
        <w:rPr>
          <w:sz w:val="24"/>
          <w:szCs w:val="24"/>
        </w:rPr>
        <w:t>Larger</w:t>
      </w:r>
      <w:r>
        <w:rPr>
          <w:spacing w:val="-2"/>
          <w:sz w:val="24"/>
          <w:szCs w:val="24"/>
        </w:rPr>
        <w:t xml:space="preserve"> </w:t>
      </w:r>
      <w:r>
        <w:rPr>
          <w:sz w:val="24"/>
          <w:szCs w:val="24"/>
        </w:rPr>
        <w:t>is</w:t>
      </w:r>
      <w:r>
        <w:rPr>
          <w:spacing w:val="-2"/>
          <w:sz w:val="24"/>
          <w:szCs w:val="24"/>
        </w:rPr>
        <w:t xml:space="preserve"> </w:t>
      </w:r>
      <w:r>
        <w:rPr>
          <w:sz w:val="24"/>
          <w:szCs w:val="24"/>
        </w:rPr>
        <w:t>better</w:t>
      </w:r>
    </w:p>
    <w:p w14:paraId="349C5FFB" w14:textId="5B8F6769" w:rsidR="00B44602" w:rsidRDefault="007D1017" w:rsidP="007D1017">
      <w:pPr>
        <w:spacing w:before="91" w:after="240" w:line="23" w:lineRule="atLeast"/>
        <w:ind w:left="504"/>
        <w:jc w:val="center"/>
        <w:rPr>
          <w:b/>
          <w:sz w:val="24"/>
          <w:szCs w:val="24"/>
        </w:rPr>
      </w:pPr>
      <w:r w:rsidRPr="007D1017">
        <w:rPr>
          <w:b/>
          <w:noProof/>
          <w:sz w:val="18"/>
          <w:szCs w:val="18"/>
        </w:rPr>
        <w:drawing>
          <wp:anchor distT="0" distB="0" distL="114300" distR="114300" simplePos="0" relativeHeight="251659264" behindDoc="1" locked="0" layoutInCell="1" allowOverlap="1" wp14:anchorId="4C5D9D43" wp14:editId="1DBECDD4">
            <wp:simplePos x="0" y="0"/>
            <wp:positionH relativeFrom="margin">
              <wp:align>right</wp:align>
            </wp:positionH>
            <wp:positionV relativeFrom="paragraph">
              <wp:posOffset>227330</wp:posOffset>
            </wp:positionV>
            <wp:extent cx="5476240" cy="2536825"/>
            <wp:effectExtent l="0" t="0" r="0" b="0"/>
            <wp:wrapTight wrapText="bothSides">
              <wp:wrapPolygon edited="0">
                <wp:start x="0" y="0"/>
                <wp:lineTo x="0" y="21411"/>
                <wp:lineTo x="21490" y="21411"/>
                <wp:lineTo x="2149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476240" cy="2536825"/>
                    </a:xfrm>
                    <a:prstGeom prst="rect">
                      <a:avLst/>
                    </a:prstGeom>
                    <a:noFill/>
                    <a:ln>
                      <a:noFill/>
                    </a:ln>
                  </pic:spPr>
                </pic:pic>
              </a:graphicData>
            </a:graphic>
            <wp14:sizeRelH relativeFrom="margin">
              <wp14:pctWidth>0</wp14:pctWidth>
            </wp14:sizeRelH>
          </wp:anchor>
        </w:drawing>
      </w:r>
      <w:r w:rsidR="00000000">
        <w:rPr>
          <w:rFonts w:ascii="Times New Roman" w:hAnsi="Times New Roman" w:cs="Times New Roman"/>
          <w:b/>
          <w:sz w:val="24"/>
          <w:szCs w:val="24"/>
        </w:rPr>
        <w:t>Table</w:t>
      </w:r>
      <w:r w:rsidR="00000000">
        <w:rPr>
          <w:rFonts w:ascii="Times New Roman" w:hAnsi="Times New Roman" w:cs="Times New Roman"/>
          <w:b/>
          <w:spacing w:val="-3"/>
          <w:sz w:val="24"/>
          <w:szCs w:val="24"/>
        </w:rPr>
        <w:t xml:space="preserve"> </w:t>
      </w:r>
      <w:r w:rsidR="00000000">
        <w:rPr>
          <w:rFonts w:ascii="Times New Roman" w:hAnsi="Times New Roman" w:cs="Times New Roman"/>
          <w:b/>
          <w:sz w:val="24"/>
          <w:szCs w:val="24"/>
        </w:rPr>
        <w:t>3:</w:t>
      </w:r>
      <w:r w:rsidR="00000000">
        <w:rPr>
          <w:rFonts w:ascii="Times New Roman" w:hAnsi="Times New Roman" w:cs="Times New Roman"/>
          <w:b/>
          <w:spacing w:val="-1"/>
          <w:sz w:val="24"/>
          <w:szCs w:val="24"/>
        </w:rPr>
        <w:t xml:space="preserve"> </w:t>
      </w:r>
      <w:r w:rsidR="00000000">
        <w:rPr>
          <w:rFonts w:ascii="Times New Roman" w:hAnsi="Times New Roman" w:cs="Times New Roman"/>
          <w:b/>
          <w:sz w:val="24"/>
          <w:szCs w:val="24"/>
        </w:rPr>
        <w:t>Rank</w:t>
      </w:r>
      <w:r w:rsidR="00000000">
        <w:rPr>
          <w:rFonts w:ascii="Times New Roman" w:hAnsi="Times New Roman" w:cs="Times New Roman"/>
          <w:b/>
          <w:spacing w:val="-2"/>
          <w:sz w:val="24"/>
          <w:szCs w:val="24"/>
        </w:rPr>
        <w:t xml:space="preserve"> </w:t>
      </w:r>
      <w:r w:rsidR="00000000">
        <w:rPr>
          <w:rFonts w:ascii="Times New Roman" w:hAnsi="Times New Roman" w:cs="Times New Roman"/>
          <w:b/>
          <w:sz w:val="24"/>
          <w:szCs w:val="24"/>
        </w:rPr>
        <w:t>Table</w:t>
      </w:r>
    </w:p>
    <w:p w14:paraId="6E1AFEE4" w14:textId="77777777" w:rsidR="00B44602" w:rsidRDefault="00000000">
      <w:pPr>
        <w:spacing w:before="91" w:after="240" w:line="23" w:lineRule="atLeast"/>
        <w:jc w:val="both"/>
        <w:rPr>
          <w:rFonts w:ascii="Times New Roman" w:hAnsi="Times New Roman" w:cs="Times New Roman"/>
          <w:b/>
          <w:sz w:val="24"/>
          <w:szCs w:val="24"/>
        </w:rPr>
      </w:pPr>
      <w:r>
        <w:rPr>
          <w:rFonts w:ascii="Times New Roman" w:hAnsi="Times New Roman" w:cs="Times New Roman"/>
          <w:b/>
          <w:sz w:val="24"/>
          <w:szCs w:val="24"/>
        </w:rPr>
        <w:lastRenderedPageBreak/>
        <w:t>ANALYSIS</w:t>
      </w:r>
      <w:r>
        <w:rPr>
          <w:rFonts w:ascii="Times New Roman" w:hAnsi="Times New Roman" w:cs="Times New Roman"/>
          <w:b/>
          <w:spacing w:val="-3"/>
          <w:sz w:val="24"/>
          <w:szCs w:val="24"/>
        </w:rPr>
        <w:t xml:space="preserve"> </w:t>
      </w:r>
      <w:r>
        <w:rPr>
          <w:rFonts w:ascii="Times New Roman" w:hAnsi="Times New Roman" w:cs="Times New Roman"/>
          <w:b/>
          <w:sz w:val="24"/>
          <w:szCs w:val="24"/>
        </w:rPr>
        <w:t>OF</w:t>
      </w:r>
      <w:r>
        <w:rPr>
          <w:rFonts w:ascii="Times New Roman" w:hAnsi="Times New Roman" w:cs="Times New Roman"/>
          <w:b/>
          <w:spacing w:val="-1"/>
          <w:sz w:val="24"/>
          <w:szCs w:val="24"/>
        </w:rPr>
        <w:t xml:space="preserve"> </w:t>
      </w:r>
      <w:r>
        <w:rPr>
          <w:rFonts w:ascii="Times New Roman" w:hAnsi="Times New Roman" w:cs="Times New Roman"/>
          <w:b/>
          <w:sz w:val="24"/>
          <w:szCs w:val="24"/>
        </w:rPr>
        <w:t>VARIANCE</w:t>
      </w:r>
      <w:r>
        <w:rPr>
          <w:rFonts w:ascii="Times New Roman" w:hAnsi="Times New Roman" w:cs="Times New Roman"/>
          <w:b/>
          <w:spacing w:val="-1"/>
          <w:sz w:val="24"/>
          <w:szCs w:val="24"/>
        </w:rPr>
        <w:t xml:space="preserve"> </w:t>
      </w:r>
      <w:r>
        <w:rPr>
          <w:rFonts w:ascii="Times New Roman" w:hAnsi="Times New Roman" w:cs="Times New Roman"/>
          <w:b/>
          <w:sz w:val="24"/>
          <w:szCs w:val="24"/>
        </w:rPr>
        <w:t>(ANOVA)</w:t>
      </w:r>
    </w:p>
    <w:p w14:paraId="1CB16173" w14:textId="4831AA3C" w:rsidR="00B44602" w:rsidRDefault="00000000">
      <w:pPr>
        <w:pStyle w:val="Heading2"/>
        <w:spacing w:before="92" w:after="240" w:line="23" w:lineRule="atLeast"/>
        <w:ind w:left="377"/>
        <w:jc w:val="center"/>
        <w:rPr>
          <w:sz w:val="24"/>
          <w:szCs w:val="24"/>
        </w:rPr>
      </w:pPr>
      <w:r>
        <w:rPr>
          <w:sz w:val="24"/>
          <w:szCs w:val="24"/>
        </w:rPr>
        <w:t>Table</w:t>
      </w:r>
      <w:r>
        <w:rPr>
          <w:spacing w:val="-2"/>
          <w:sz w:val="24"/>
          <w:szCs w:val="24"/>
        </w:rPr>
        <w:t xml:space="preserve"> </w:t>
      </w:r>
      <w:r>
        <w:rPr>
          <w:sz w:val="24"/>
          <w:szCs w:val="24"/>
        </w:rPr>
        <w:t>4: Result</w:t>
      </w:r>
      <w:r>
        <w:rPr>
          <w:spacing w:val="2"/>
          <w:sz w:val="24"/>
          <w:szCs w:val="24"/>
        </w:rPr>
        <w:t xml:space="preserve"> </w:t>
      </w:r>
      <w:r>
        <w:rPr>
          <w:sz w:val="24"/>
          <w:szCs w:val="24"/>
        </w:rPr>
        <w:t>from</w:t>
      </w:r>
      <w:r>
        <w:rPr>
          <w:spacing w:val="-6"/>
          <w:sz w:val="24"/>
          <w:szCs w:val="24"/>
        </w:rPr>
        <w:t xml:space="preserve"> </w:t>
      </w:r>
      <w:r>
        <w:rPr>
          <w:sz w:val="24"/>
          <w:szCs w:val="24"/>
        </w:rPr>
        <w:t>ANOVA</w:t>
      </w:r>
    </w:p>
    <w:p w14:paraId="5BF42C8D" w14:textId="4B8F8048" w:rsidR="00B44602" w:rsidRDefault="007D1017">
      <w:pPr>
        <w:pStyle w:val="BodyText"/>
        <w:spacing w:after="240" w:line="23" w:lineRule="atLeast"/>
        <w:rPr>
          <w:sz w:val="24"/>
          <w:szCs w:val="24"/>
        </w:rPr>
      </w:pPr>
      <w:r>
        <w:rPr>
          <w:noProof/>
          <w:sz w:val="24"/>
          <w:szCs w:val="24"/>
        </w:rPr>
        <w:drawing>
          <wp:anchor distT="0" distB="0" distL="114300" distR="114300" simplePos="0" relativeHeight="251658240" behindDoc="1" locked="0" layoutInCell="1" allowOverlap="1" wp14:anchorId="67759197" wp14:editId="5072E140">
            <wp:simplePos x="0" y="0"/>
            <wp:positionH relativeFrom="margin">
              <wp:posOffset>0</wp:posOffset>
            </wp:positionH>
            <wp:positionV relativeFrom="paragraph">
              <wp:posOffset>2447056</wp:posOffset>
            </wp:positionV>
            <wp:extent cx="5469890" cy="2839085"/>
            <wp:effectExtent l="0" t="0" r="0" b="0"/>
            <wp:wrapTight wrapText="bothSides">
              <wp:wrapPolygon edited="0">
                <wp:start x="0" y="0"/>
                <wp:lineTo x="0" y="21450"/>
                <wp:lineTo x="21515" y="21450"/>
                <wp:lineTo x="21515" y="0"/>
                <wp:lineTo x="0" y="0"/>
              </wp:wrapPolygon>
            </wp:wrapTight>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69890" cy="2839085"/>
                    </a:xfrm>
                    <a:prstGeom prst="rect">
                      <a:avLst/>
                    </a:prstGeom>
                  </pic:spPr>
                </pic:pic>
              </a:graphicData>
            </a:graphic>
            <wp14:sizeRelH relativeFrom="margin">
              <wp14:pctWidth>0</wp14:pctWidth>
            </wp14:sizeRelH>
          </wp:anchor>
        </w:drawing>
      </w:r>
      <w:r w:rsidR="00000000">
        <w:rPr>
          <w:noProof/>
          <w:sz w:val="24"/>
          <w:szCs w:val="24"/>
        </w:rPr>
        <w:drawing>
          <wp:inline distT="0" distB="0" distL="0" distR="0" wp14:anchorId="0FA5785E" wp14:editId="5A075C87">
            <wp:extent cx="5486400" cy="22555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486400" cy="2255520"/>
                    </a:xfrm>
                    <a:prstGeom prst="rect">
                      <a:avLst/>
                    </a:prstGeom>
                    <a:noFill/>
                    <a:ln>
                      <a:noFill/>
                    </a:ln>
                  </pic:spPr>
                </pic:pic>
              </a:graphicData>
            </a:graphic>
          </wp:inline>
        </w:drawing>
      </w:r>
    </w:p>
    <w:p w14:paraId="415E0AC5" w14:textId="310C9A7D" w:rsidR="00B44602" w:rsidRDefault="00B44602">
      <w:pPr>
        <w:pStyle w:val="BodyText"/>
        <w:spacing w:before="123" w:after="240" w:line="23" w:lineRule="atLeast"/>
        <w:ind w:left="411"/>
        <w:jc w:val="center"/>
        <w:rPr>
          <w:sz w:val="24"/>
          <w:szCs w:val="24"/>
        </w:rPr>
      </w:pPr>
    </w:p>
    <w:p w14:paraId="4FCFF079" w14:textId="77777777" w:rsidR="00B44602" w:rsidRDefault="00000000">
      <w:pPr>
        <w:pStyle w:val="Heading2"/>
        <w:spacing w:after="240" w:line="23" w:lineRule="atLeast"/>
        <w:jc w:val="center"/>
        <w:rPr>
          <w:sz w:val="24"/>
          <w:szCs w:val="24"/>
        </w:rPr>
      </w:pPr>
      <w:r>
        <w:rPr>
          <w:sz w:val="24"/>
          <w:szCs w:val="24"/>
        </w:rPr>
        <w:t>Fig</w:t>
      </w:r>
      <w:r>
        <w:rPr>
          <w:spacing w:val="-1"/>
          <w:sz w:val="24"/>
          <w:szCs w:val="24"/>
        </w:rPr>
        <w:t xml:space="preserve"> 2</w:t>
      </w:r>
      <w:r>
        <w:rPr>
          <w:sz w:val="24"/>
          <w:szCs w:val="24"/>
        </w:rPr>
        <w:t>:</w:t>
      </w:r>
      <w:r>
        <w:rPr>
          <w:spacing w:val="-1"/>
          <w:sz w:val="24"/>
          <w:szCs w:val="24"/>
        </w:rPr>
        <w:t xml:space="preserve"> </w:t>
      </w:r>
      <w:r>
        <w:rPr>
          <w:sz w:val="24"/>
          <w:szCs w:val="24"/>
        </w:rPr>
        <w:t>Response</w:t>
      </w:r>
      <w:r>
        <w:rPr>
          <w:spacing w:val="-1"/>
          <w:sz w:val="24"/>
          <w:szCs w:val="24"/>
        </w:rPr>
        <w:t xml:space="preserve"> </w:t>
      </w:r>
      <w:r>
        <w:rPr>
          <w:sz w:val="24"/>
          <w:szCs w:val="24"/>
        </w:rPr>
        <w:t>Graph</w:t>
      </w:r>
      <w:r>
        <w:rPr>
          <w:spacing w:val="-3"/>
          <w:sz w:val="24"/>
          <w:szCs w:val="24"/>
        </w:rPr>
        <w:t xml:space="preserve"> </w:t>
      </w:r>
      <w:r>
        <w:rPr>
          <w:sz w:val="24"/>
          <w:szCs w:val="24"/>
        </w:rPr>
        <w:t>for</w:t>
      </w:r>
      <w:r>
        <w:rPr>
          <w:spacing w:val="-1"/>
          <w:sz w:val="24"/>
          <w:szCs w:val="24"/>
        </w:rPr>
        <w:t xml:space="preserve"> </w:t>
      </w:r>
      <w:r>
        <w:rPr>
          <w:sz w:val="24"/>
          <w:szCs w:val="24"/>
        </w:rPr>
        <w:t>S/N</w:t>
      </w:r>
      <w:r>
        <w:rPr>
          <w:spacing w:val="-1"/>
          <w:sz w:val="24"/>
          <w:szCs w:val="24"/>
        </w:rPr>
        <w:t xml:space="preserve"> </w:t>
      </w:r>
      <w:r>
        <w:rPr>
          <w:sz w:val="24"/>
          <w:szCs w:val="24"/>
        </w:rPr>
        <w:t>Ratio</w:t>
      </w:r>
    </w:p>
    <w:p w14:paraId="774921AD" w14:textId="77777777" w:rsidR="00B44602" w:rsidRDefault="00000000">
      <w:pPr>
        <w:spacing w:after="240" w:line="23" w:lineRule="atLeast"/>
        <w:rPr>
          <w:rFonts w:ascii="Times New Roman" w:hAnsi="Times New Roman" w:cs="Times New Roman"/>
          <w:b/>
          <w:sz w:val="24"/>
          <w:szCs w:val="24"/>
        </w:rPr>
      </w:pPr>
      <w:r>
        <w:rPr>
          <w:rFonts w:ascii="Times New Roman" w:hAnsi="Times New Roman" w:cs="Times New Roman"/>
          <w:b/>
          <w:sz w:val="24"/>
          <w:szCs w:val="24"/>
        </w:rPr>
        <w:t>CONCLUSION</w:t>
      </w:r>
    </w:p>
    <w:p w14:paraId="4B9DF43D" w14:textId="3FD259C8" w:rsidR="00B44602" w:rsidRDefault="00000000">
      <w:pPr>
        <w:spacing w:after="240" w:line="23" w:lineRule="atLeast"/>
        <w:jc w:val="both"/>
        <w:rPr>
          <w:rFonts w:ascii="Times New Roman" w:hAnsi="Times New Roman" w:cs="Times New Roman"/>
          <w:b/>
          <w:sz w:val="24"/>
          <w:szCs w:val="24"/>
        </w:rPr>
      </w:pPr>
      <w:r>
        <w:rPr>
          <w:rFonts w:ascii="Times New Roman" w:hAnsi="Times New Roman" w:cs="Times New Roman"/>
          <w:sz w:val="24"/>
          <w:szCs w:val="24"/>
        </w:rPr>
        <w:t xml:space="preserve">In this research, optimization techniques have been used for solar dryers with thermal storage. Studies on the use of response surface technique and Taguchi methods in sun drying systems are limited in the literature. Researchers may </w:t>
      </w:r>
      <w:r w:rsidR="005C41CD">
        <w:rPr>
          <w:rFonts w:ascii="Times New Roman" w:hAnsi="Times New Roman" w:cs="Times New Roman"/>
          <w:sz w:val="24"/>
          <w:szCs w:val="24"/>
        </w:rPr>
        <w:t>utilize</w:t>
      </w:r>
      <w:r>
        <w:rPr>
          <w:rFonts w:ascii="Times New Roman" w:hAnsi="Times New Roman" w:cs="Times New Roman"/>
          <w:sz w:val="24"/>
          <w:szCs w:val="24"/>
        </w:rPr>
        <w:t xml:space="preserve"> these methods to simulate sun drying systems since they decrease the number of experimental tests. The experiment was conducted satisfactorily and hourly measurements were carried out. The results indicated that the maximum solar radiation intensity is about 236.72 W/m</w:t>
      </w:r>
      <w:r>
        <w:rPr>
          <w:rFonts w:ascii="Times New Roman" w:hAnsi="Times New Roman" w:cs="Times New Roman"/>
          <w:sz w:val="24"/>
          <w:szCs w:val="24"/>
          <w:vertAlign w:val="superscript"/>
        </w:rPr>
        <w:t>2</w:t>
      </w:r>
      <w:r>
        <w:rPr>
          <w:rFonts w:ascii="Times New Roman" w:hAnsi="Times New Roman" w:cs="Times New Roman"/>
          <w:sz w:val="24"/>
          <w:szCs w:val="24"/>
        </w:rPr>
        <w:t xml:space="preserve"> at 12.00 pm. The measurements were further adjusted using the Taguchi L9 orthogonal array to achieve optimum solar dryer performance configuration. Air flow, air speed and humidity variables were dependent on the required S/N ratio.</w:t>
      </w:r>
    </w:p>
    <w:p w14:paraId="05AFB4E3" w14:textId="77777777" w:rsidR="00B44602" w:rsidRDefault="00000000">
      <w:pPr>
        <w:spacing w:after="240" w:line="23" w:lineRule="atLeast"/>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40BB0B15" w14:textId="6D63F2BA" w:rsidR="00B44602" w:rsidRDefault="00000000" w:rsidP="007D1017">
      <w:pPr>
        <w:spacing w:after="0"/>
        <w:jc w:val="both"/>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Prakash, O., and Kumar, A., 2014, “Solar Greenhouse Drying: A Review,” Renew. Sust. </w:t>
      </w:r>
      <w:r w:rsidR="00FB5454">
        <w:rPr>
          <w:rFonts w:ascii="Times New Roman" w:hAnsi="Times New Roman" w:cs="Times New Roman"/>
          <w:sz w:val="24"/>
          <w:szCs w:val="24"/>
        </w:rPr>
        <w:t>Energy</w:t>
      </w:r>
      <w:r>
        <w:rPr>
          <w:rFonts w:ascii="Times New Roman" w:hAnsi="Times New Roman" w:cs="Times New Roman"/>
          <w:sz w:val="24"/>
          <w:szCs w:val="24"/>
        </w:rPr>
        <w:t>. Rev., 29, pp. 905–910.</w:t>
      </w:r>
    </w:p>
    <w:p w14:paraId="62A4FB52" w14:textId="3E49B68F" w:rsidR="00B44602" w:rsidRDefault="00000000" w:rsidP="007D1017">
      <w:pPr>
        <w:spacing w:after="0"/>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sz w:val="24"/>
          <w:szCs w:val="24"/>
        </w:rPr>
        <w:t xml:space="preserve"> Sangamithra, A., Swamy, G. J., Prema, A. S., </w:t>
      </w:r>
      <w:proofErr w:type="spellStart"/>
      <w:r>
        <w:rPr>
          <w:rFonts w:ascii="Times New Roman" w:hAnsi="Times New Roman" w:cs="Times New Roman"/>
          <w:sz w:val="24"/>
          <w:szCs w:val="24"/>
        </w:rPr>
        <w:t>Priyavarshini</w:t>
      </w:r>
      <w:proofErr w:type="spellEnd"/>
      <w:r>
        <w:rPr>
          <w:rFonts w:ascii="Times New Roman" w:hAnsi="Times New Roman" w:cs="Times New Roman"/>
          <w:sz w:val="24"/>
          <w:szCs w:val="24"/>
        </w:rPr>
        <w:t xml:space="preserve">, R., Chandrasekar, R., and Sasikala, S., 2014, “An Overview of a Polyhouse Dryer,” Renew. Sust. </w:t>
      </w:r>
      <w:r w:rsidR="002C25C7">
        <w:rPr>
          <w:rFonts w:ascii="Times New Roman" w:hAnsi="Times New Roman" w:cs="Times New Roman"/>
          <w:sz w:val="24"/>
          <w:szCs w:val="24"/>
        </w:rPr>
        <w:t>Energy</w:t>
      </w:r>
      <w:r>
        <w:rPr>
          <w:rFonts w:ascii="Times New Roman" w:hAnsi="Times New Roman" w:cs="Times New Roman"/>
          <w:sz w:val="24"/>
          <w:szCs w:val="24"/>
        </w:rPr>
        <w:t>. Rev., 40, pp. 902–910.</w:t>
      </w:r>
    </w:p>
    <w:p w14:paraId="6E4A58B2" w14:textId="036062A9" w:rsidR="00B44602" w:rsidRDefault="00000000" w:rsidP="007D1017">
      <w:pPr>
        <w:spacing w:after="0"/>
        <w:jc w:val="both"/>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sz w:val="24"/>
          <w:szCs w:val="24"/>
        </w:rPr>
        <w:t xml:space="preserve"> Tomar, V, Tiwari, G. &amp; Norton, B. (2017). Solar dryers for tropical food preservation: </w:t>
      </w:r>
      <w:r w:rsidR="002C25C7">
        <w:rPr>
          <w:rFonts w:ascii="Times New Roman" w:hAnsi="Times New Roman" w:cs="Times New Roman"/>
          <w:sz w:val="24"/>
          <w:szCs w:val="24"/>
        </w:rPr>
        <w:t xml:space="preserve">thermos </w:t>
      </w:r>
      <w:r>
        <w:rPr>
          <w:rFonts w:ascii="Times New Roman" w:hAnsi="Times New Roman" w:cs="Times New Roman"/>
          <w:sz w:val="24"/>
          <w:szCs w:val="24"/>
        </w:rPr>
        <w:t xml:space="preserve">physics of crops, </w:t>
      </w:r>
      <w:r w:rsidR="002C25C7">
        <w:rPr>
          <w:rFonts w:ascii="Times New Roman" w:hAnsi="Times New Roman" w:cs="Times New Roman"/>
          <w:sz w:val="24"/>
          <w:szCs w:val="24"/>
        </w:rPr>
        <w:t>systems,</w:t>
      </w:r>
      <w:r>
        <w:rPr>
          <w:rFonts w:ascii="Times New Roman" w:hAnsi="Times New Roman" w:cs="Times New Roman"/>
          <w:sz w:val="24"/>
          <w:szCs w:val="24"/>
        </w:rPr>
        <w:t xml:space="preserve"> and components. Solar Energy, 154, pp.2-13. </w:t>
      </w:r>
      <w:proofErr w:type="spellStart"/>
      <w:r w:rsidR="002C25C7">
        <w:rPr>
          <w:rFonts w:ascii="Times New Roman" w:hAnsi="Times New Roman" w:cs="Times New Roman"/>
          <w:sz w:val="24"/>
          <w:szCs w:val="24"/>
        </w:rPr>
        <w:t>doi</w:t>
      </w:r>
      <w:proofErr w:type="spellEnd"/>
      <w:r w:rsidR="002C25C7">
        <w:rPr>
          <w:rFonts w:ascii="Times New Roman" w:hAnsi="Times New Roman" w:cs="Times New Roman"/>
          <w:sz w:val="24"/>
          <w:szCs w:val="24"/>
        </w:rPr>
        <w:t>: 10.1016/j.solener</w:t>
      </w:r>
      <w:r>
        <w:rPr>
          <w:rFonts w:ascii="Times New Roman" w:hAnsi="Times New Roman" w:cs="Times New Roman"/>
          <w:sz w:val="24"/>
          <w:szCs w:val="24"/>
        </w:rPr>
        <w:t>.2017.05.066</w:t>
      </w:r>
    </w:p>
    <w:p w14:paraId="353991B0" w14:textId="77777777" w:rsidR="00B44602" w:rsidRDefault="00000000" w:rsidP="007D1017">
      <w:pPr>
        <w:spacing w:after="0"/>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sz w:val="24"/>
          <w:szCs w:val="24"/>
        </w:rPr>
        <w:t xml:space="preserve"> Prasad, J., Vijay, V.K., 2005. Experimental studies on drying of Zingiber officinale, Curcuma l. and </w:t>
      </w:r>
      <w:proofErr w:type="spellStart"/>
      <w:r>
        <w:rPr>
          <w:rFonts w:ascii="Times New Roman" w:hAnsi="Times New Roman" w:cs="Times New Roman"/>
          <w:sz w:val="24"/>
          <w:szCs w:val="24"/>
        </w:rPr>
        <w:t>Tinosopora</w:t>
      </w:r>
      <w:proofErr w:type="spellEnd"/>
      <w:r>
        <w:rPr>
          <w:rFonts w:ascii="Times New Roman" w:hAnsi="Times New Roman" w:cs="Times New Roman"/>
          <w:sz w:val="24"/>
          <w:szCs w:val="24"/>
        </w:rPr>
        <w:t xml:space="preserve"> cordifolia in solar-biomass hybrid drier. Renewable Energy 30, 2097-2109.</w:t>
      </w:r>
    </w:p>
    <w:p w14:paraId="7C96CB80" w14:textId="6A10DADB" w:rsidR="00B44602" w:rsidRDefault="00000000" w:rsidP="007D1017">
      <w:pPr>
        <w:spacing w:after="0"/>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 xml:space="preserve"> Jairaj, K. S., Singh, S. P., and Srikant, K., 2009, “A Review of Solar Dryers Developed for Grape Drying,” Sol. </w:t>
      </w:r>
      <w:r w:rsidR="002C25C7">
        <w:rPr>
          <w:rFonts w:ascii="Times New Roman" w:hAnsi="Times New Roman" w:cs="Times New Roman"/>
          <w:sz w:val="24"/>
          <w:szCs w:val="24"/>
        </w:rPr>
        <w:t>Energy</w:t>
      </w:r>
      <w:r>
        <w:rPr>
          <w:rFonts w:ascii="Times New Roman" w:hAnsi="Times New Roman" w:cs="Times New Roman"/>
          <w:sz w:val="24"/>
          <w:szCs w:val="24"/>
        </w:rPr>
        <w:t>., 83, pp. 1698–1712.</w:t>
      </w:r>
    </w:p>
    <w:p w14:paraId="4009E10A" w14:textId="77777777" w:rsidR="00B44602" w:rsidRDefault="00000000" w:rsidP="007D1017">
      <w:pPr>
        <w:spacing w:after="0"/>
        <w:jc w:val="both"/>
        <w:rPr>
          <w:rFonts w:ascii="Times New Roman" w:hAnsi="Times New Roman" w:cs="Times New Roman"/>
          <w:b/>
          <w:sz w:val="24"/>
          <w:szCs w:val="24"/>
        </w:rPr>
      </w:pPr>
      <w:r>
        <w:rPr>
          <w:rFonts w:ascii="Times New Roman" w:hAnsi="Times New Roman" w:cs="Times New Roman"/>
          <w:b/>
          <w:sz w:val="24"/>
          <w:szCs w:val="24"/>
        </w:rPr>
        <w:t xml:space="preserve">[6] </w:t>
      </w:r>
      <w:r>
        <w:rPr>
          <w:rFonts w:ascii="Times New Roman" w:hAnsi="Times New Roman" w:cs="Times New Roman"/>
          <w:sz w:val="24"/>
          <w:szCs w:val="24"/>
        </w:rPr>
        <w:t>Johannes. P Angula and Freddie L. Inambao, “Optimization of Solar Dryers through Thermal Energy Storage: Two Concepts”, International Journal of Engineering Research and Technology. ISSN 0974-3154, Volume 13, Number 10 (2020), pp. 2803-2813</w:t>
      </w:r>
    </w:p>
    <w:p w14:paraId="560B1A11" w14:textId="77777777" w:rsidR="00B44602" w:rsidRDefault="00000000" w:rsidP="007D1017">
      <w:pPr>
        <w:spacing w:after="0"/>
        <w:jc w:val="both"/>
        <w:rPr>
          <w:rFonts w:ascii="Times New Roman" w:hAnsi="Times New Roman" w:cs="Times New Roman"/>
          <w:b/>
          <w:sz w:val="24"/>
          <w:szCs w:val="24"/>
        </w:rPr>
      </w:pPr>
      <w:r>
        <w:rPr>
          <w:rFonts w:ascii="Times New Roman" w:hAnsi="Times New Roman" w:cs="Times New Roman"/>
          <w:b/>
          <w:sz w:val="24"/>
          <w:szCs w:val="24"/>
        </w:rPr>
        <w:t xml:space="preserve">[7] </w:t>
      </w:r>
      <w:r>
        <w:rPr>
          <w:rFonts w:ascii="Times New Roman" w:hAnsi="Times New Roman" w:cs="Times New Roman"/>
          <w:sz w:val="24"/>
          <w:szCs w:val="24"/>
        </w:rPr>
        <w:t>M.; Martínez-Pereyra, G.; Cardoso-Fernández, V.; Rojas-Blanco, L.; Ramírez-Morales, E.; Pérez-Hernández, G.; Bassam, A. Experimental Evaluation and Theoretical Optimization of an Indirect Solar Dryer with Forced Ventilation under Tropical Climate by an Inverse Artificial Neural Network. Appl. Sci. 2021, 11, 7616. https:// doi.org/10.3390/app11167616</w:t>
      </w:r>
    </w:p>
    <w:p w14:paraId="02F3EB6D" w14:textId="77777777" w:rsidR="00B44602" w:rsidRDefault="00000000" w:rsidP="007D1017">
      <w:pPr>
        <w:spacing w:after="0"/>
        <w:rPr>
          <w:rFonts w:ascii="Times New Roman" w:hAnsi="Times New Roman" w:cs="Times New Roman"/>
          <w:b/>
          <w:sz w:val="24"/>
          <w:szCs w:val="24"/>
        </w:rPr>
      </w:pPr>
      <w:r>
        <w:rPr>
          <w:rFonts w:ascii="Times New Roman" w:hAnsi="Times New Roman" w:cs="Times New Roman"/>
          <w:b/>
          <w:sz w:val="24"/>
          <w:szCs w:val="24"/>
        </w:rPr>
        <w:t xml:space="preserve">[8] </w:t>
      </w:r>
      <w:r>
        <w:rPr>
          <w:rFonts w:ascii="Times New Roman" w:hAnsi="Times New Roman" w:cs="Times New Roman"/>
          <w:sz w:val="24"/>
          <w:szCs w:val="24"/>
        </w:rPr>
        <w:t>S. Krishnan and B. Sivaraman, “Experimental Investigations on Thermal Storage in a Solar Dryer”, International Energy Journal 17 (2017) 23-36</w:t>
      </w:r>
    </w:p>
    <w:p w14:paraId="629B61A1" w14:textId="77777777" w:rsidR="00B44602" w:rsidRDefault="00000000" w:rsidP="007D1017">
      <w:pPr>
        <w:spacing w:after="0"/>
        <w:jc w:val="both"/>
        <w:rPr>
          <w:rFonts w:ascii="Times New Roman" w:hAnsi="Times New Roman" w:cs="Times New Roman"/>
          <w:b/>
          <w:sz w:val="24"/>
          <w:szCs w:val="24"/>
        </w:rPr>
      </w:pPr>
      <w:r>
        <w:rPr>
          <w:rFonts w:ascii="Times New Roman" w:hAnsi="Times New Roman" w:cs="Times New Roman"/>
          <w:b/>
          <w:sz w:val="24"/>
          <w:szCs w:val="24"/>
        </w:rPr>
        <w:t xml:space="preserve">[9] </w:t>
      </w:r>
      <w:r>
        <w:rPr>
          <w:rFonts w:ascii="Times New Roman" w:hAnsi="Times New Roman" w:cs="Times New Roman"/>
          <w:sz w:val="24"/>
          <w:szCs w:val="24"/>
        </w:rPr>
        <w:t xml:space="preserve">Kumar, M.; </w:t>
      </w:r>
      <w:proofErr w:type="spellStart"/>
      <w:r>
        <w:rPr>
          <w:rFonts w:ascii="Times New Roman" w:hAnsi="Times New Roman" w:cs="Times New Roman"/>
          <w:sz w:val="24"/>
          <w:szCs w:val="24"/>
        </w:rPr>
        <w:t>Sansaniwal</w:t>
      </w:r>
      <w:proofErr w:type="spellEnd"/>
      <w:r>
        <w:rPr>
          <w:rFonts w:ascii="Times New Roman" w:hAnsi="Times New Roman" w:cs="Times New Roman"/>
          <w:sz w:val="24"/>
          <w:szCs w:val="24"/>
        </w:rPr>
        <w:t>, S.K.; Khatak, P. Progress in solar dryers for drying various commodities. Renew. Sustain. Energy Rev. 2016, 55, 346–360.</w:t>
      </w:r>
    </w:p>
    <w:p w14:paraId="7DFD3DB2" w14:textId="77777777" w:rsidR="00B44602" w:rsidRDefault="00000000" w:rsidP="007D1017">
      <w:pPr>
        <w:spacing w:after="0"/>
        <w:jc w:val="both"/>
        <w:rPr>
          <w:rFonts w:ascii="Times New Roman" w:hAnsi="Times New Roman" w:cs="Times New Roman"/>
          <w:b/>
          <w:sz w:val="24"/>
          <w:szCs w:val="24"/>
        </w:rPr>
      </w:pPr>
      <w:r>
        <w:rPr>
          <w:rFonts w:ascii="Times New Roman" w:hAnsi="Times New Roman" w:cs="Times New Roman"/>
          <w:b/>
          <w:sz w:val="24"/>
          <w:szCs w:val="24"/>
        </w:rPr>
        <w:t xml:space="preserve">[10] </w:t>
      </w:r>
      <w:r>
        <w:rPr>
          <w:rFonts w:ascii="Times New Roman" w:hAnsi="Times New Roman" w:cs="Times New Roman"/>
          <w:sz w:val="24"/>
          <w:szCs w:val="24"/>
        </w:rPr>
        <w:t xml:space="preserve">Arshad, A.; </w:t>
      </w:r>
      <w:proofErr w:type="spellStart"/>
      <w:r>
        <w:rPr>
          <w:rFonts w:ascii="Times New Roman" w:hAnsi="Times New Roman" w:cs="Times New Roman"/>
          <w:sz w:val="24"/>
          <w:szCs w:val="24"/>
        </w:rPr>
        <w:t>Jabbal</w:t>
      </w:r>
      <w:proofErr w:type="spellEnd"/>
      <w:r>
        <w:rPr>
          <w:rFonts w:ascii="Times New Roman" w:hAnsi="Times New Roman" w:cs="Times New Roman"/>
          <w:sz w:val="24"/>
          <w:szCs w:val="24"/>
        </w:rPr>
        <w:t>, M.; Yan, Y.; Darkwa, J. The micro-/nano-PCMs for thermal energy storage systems: A state of art review. Int. J. Energy Res. 2019, 43, 5572–5620.</w:t>
      </w:r>
    </w:p>
    <w:p w14:paraId="7734CF32" w14:textId="77777777" w:rsidR="00B44602" w:rsidRDefault="00000000" w:rsidP="007D1017">
      <w:pPr>
        <w:spacing w:after="0"/>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sz w:val="24"/>
          <w:szCs w:val="24"/>
        </w:rPr>
        <w:t xml:space="preserve"> </w:t>
      </w:r>
      <w:proofErr w:type="spellStart"/>
      <w:r>
        <w:rPr>
          <w:rFonts w:ascii="Times New Roman" w:hAnsi="Times New Roman" w:cs="Times New Roman"/>
          <w:sz w:val="24"/>
          <w:szCs w:val="24"/>
        </w:rPr>
        <w:t>Bahrehmand</w:t>
      </w:r>
      <w:proofErr w:type="spellEnd"/>
      <w:r>
        <w:rPr>
          <w:rFonts w:ascii="Times New Roman" w:hAnsi="Times New Roman" w:cs="Times New Roman"/>
          <w:sz w:val="24"/>
          <w:szCs w:val="24"/>
        </w:rPr>
        <w:t>, D.; Ameri, M.; Gholampour, M. Energy and exergy analysis of different solar air collector systems with forced convection. Renew. Energy 2015, 83, 1119–1130.</w:t>
      </w:r>
    </w:p>
    <w:p w14:paraId="3FFDA2FB" w14:textId="77777777" w:rsidR="00B44602" w:rsidRDefault="00000000" w:rsidP="007D1017">
      <w:pPr>
        <w:spacing w:after="0"/>
        <w:jc w:val="both"/>
        <w:rPr>
          <w:rFonts w:ascii="Times New Roman" w:hAnsi="Times New Roman" w:cs="Times New Roman"/>
          <w:b/>
          <w:sz w:val="24"/>
          <w:szCs w:val="24"/>
        </w:rPr>
      </w:pPr>
      <w:r>
        <w:rPr>
          <w:rFonts w:ascii="Times New Roman" w:hAnsi="Times New Roman" w:cs="Times New Roman"/>
          <w:b/>
          <w:sz w:val="24"/>
          <w:szCs w:val="24"/>
        </w:rPr>
        <w:t xml:space="preserve">[12] </w:t>
      </w:r>
      <w:r>
        <w:rPr>
          <w:rFonts w:ascii="Times New Roman" w:hAnsi="Times New Roman" w:cs="Times New Roman"/>
          <w:sz w:val="24"/>
          <w:szCs w:val="24"/>
        </w:rPr>
        <w:t>Reyes, A., Mahn, A., &amp; Vásquez, F. (2014). Mushrooms dehydration in a hybrid-solar dryer, using a phase change material. Energy Conversion and Management, 83, 241–248.</w:t>
      </w:r>
    </w:p>
    <w:p w14:paraId="00624DBB" w14:textId="77777777" w:rsidR="00B44602" w:rsidRDefault="00000000" w:rsidP="007D1017">
      <w:pPr>
        <w:spacing w:after="0"/>
        <w:jc w:val="both"/>
        <w:rPr>
          <w:rFonts w:ascii="Times New Roman" w:hAnsi="Times New Roman" w:cs="Times New Roman"/>
          <w:b/>
          <w:sz w:val="24"/>
          <w:szCs w:val="24"/>
        </w:rPr>
      </w:pPr>
      <w:r>
        <w:rPr>
          <w:rFonts w:ascii="Times New Roman" w:hAnsi="Times New Roman" w:cs="Times New Roman"/>
          <w:b/>
          <w:sz w:val="24"/>
          <w:szCs w:val="24"/>
        </w:rPr>
        <w:t xml:space="preserve">[13] </w:t>
      </w:r>
      <w:proofErr w:type="spellStart"/>
      <w:r>
        <w:rPr>
          <w:rFonts w:ascii="Times New Roman" w:hAnsi="Times New Roman" w:cs="Times New Roman"/>
          <w:sz w:val="24"/>
          <w:szCs w:val="24"/>
        </w:rPr>
        <w:t>Sarı</w:t>
      </w:r>
      <w:proofErr w:type="spellEnd"/>
      <w:r>
        <w:rPr>
          <w:rFonts w:ascii="Times New Roman" w:hAnsi="Times New Roman" w:cs="Times New Roman"/>
          <w:sz w:val="24"/>
          <w:szCs w:val="24"/>
        </w:rPr>
        <w:t>, A., &amp; Biçer, A. (2012). Thermal energy storage properties and thermal reliability of some fatty acid esters/building material composites as novel form-stable PCMs. Solar Energy Materials and Solar Cells, 101, 114–122.</w:t>
      </w:r>
    </w:p>
    <w:p w14:paraId="564CAA8A" w14:textId="77777777" w:rsidR="00B44602" w:rsidRDefault="00000000" w:rsidP="007D1017">
      <w:pPr>
        <w:spacing w:after="0"/>
        <w:jc w:val="both"/>
        <w:rPr>
          <w:rFonts w:ascii="Times New Roman" w:hAnsi="Times New Roman" w:cs="Times New Roman"/>
          <w:b/>
          <w:sz w:val="24"/>
          <w:szCs w:val="24"/>
        </w:rPr>
      </w:pPr>
      <w:r>
        <w:rPr>
          <w:rFonts w:ascii="Times New Roman" w:hAnsi="Times New Roman" w:cs="Times New Roman"/>
          <w:b/>
          <w:sz w:val="24"/>
          <w:szCs w:val="24"/>
        </w:rPr>
        <w:t xml:space="preserve">[14] </w:t>
      </w:r>
      <w:r>
        <w:rPr>
          <w:rFonts w:ascii="Times New Roman" w:hAnsi="Times New Roman" w:cs="Times New Roman"/>
          <w:sz w:val="24"/>
          <w:szCs w:val="24"/>
        </w:rPr>
        <w:t xml:space="preserve">Dina, S. F., Ambarita, H., </w:t>
      </w:r>
      <w:proofErr w:type="spellStart"/>
      <w:r>
        <w:rPr>
          <w:rFonts w:ascii="Times New Roman" w:hAnsi="Times New Roman" w:cs="Times New Roman"/>
          <w:sz w:val="24"/>
          <w:szCs w:val="24"/>
        </w:rPr>
        <w:t>Napitupulu</w:t>
      </w:r>
      <w:proofErr w:type="spellEnd"/>
      <w:r>
        <w:rPr>
          <w:rFonts w:ascii="Times New Roman" w:hAnsi="Times New Roman" w:cs="Times New Roman"/>
          <w:sz w:val="24"/>
          <w:szCs w:val="24"/>
        </w:rPr>
        <w:t>, F. H., &amp; Kawai, H. (2015). Study on effectiveness of continuous solar dryer integrated with desiccant thermal storage for drying cocoa beans. Case Studies in Thermal Engineering, 5, 32–40.</w:t>
      </w:r>
    </w:p>
    <w:p w14:paraId="56376565" w14:textId="77777777" w:rsidR="00B44602" w:rsidRDefault="00000000" w:rsidP="007D1017">
      <w:pPr>
        <w:spacing w:after="0"/>
        <w:jc w:val="both"/>
        <w:rPr>
          <w:rFonts w:ascii="Times New Roman" w:hAnsi="Times New Roman" w:cs="Times New Roman"/>
          <w:b/>
          <w:sz w:val="24"/>
          <w:szCs w:val="24"/>
        </w:rPr>
      </w:pPr>
      <w:r>
        <w:rPr>
          <w:rFonts w:ascii="Times New Roman" w:hAnsi="Times New Roman" w:cs="Times New Roman"/>
          <w:b/>
          <w:sz w:val="24"/>
          <w:szCs w:val="24"/>
        </w:rPr>
        <w:t xml:space="preserve">[15] </w:t>
      </w:r>
      <w:r>
        <w:rPr>
          <w:rFonts w:ascii="Times New Roman" w:hAnsi="Times New Roman" w:cs="Times New Roman"/>
          <w:sz w:val="24"/>
          <w:szCs w:val="24"/>
        </w:rPr>
        <w:t xml:space="preserve">Bahramian, F.; Akbari, A.; Nabavi, M.; </w:t>
      </w:r>
      <w:proofErr w:type="spellStart"/>
      <w:r>
        <w:rPr>
          <w:rFonts w:ascii="Times New Roman" w:hAnsi="Times New Roman" w:cs="Times New Roman"/>
          <w:sz w:val="24"/>
          <w:szCs w:val="24"/>
        </w:rPr>
        <w:t>Esfandi</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Naeiji</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Issakhov</w:t>
      </w:r>
      <w:proofErr w:type="spellEnd"/>
      <w:r>
        <w:rPr>
          <w:rFonts w:ascii="Times New Roman" w:hAnsi="Times New Roman" w:cs="Times New Roman"/>
          <w:sz w:val="24"/>
          <w:szCs w:val="24"/>
        </w:rPr>
        <w:t>, A. Design and tri-objective optimization of an energy plant integrated with near-zero energy building including energy storage: An application of dynamic simulation. Sustain. Energy Technol. Assess. 2021, 47, 101419.</w:t>
      </w:r>
    </w:p>
    <w:p w14:paraId="2639C62F" w14:textId="77777777" w:rsidR="00B44602" w:rsidRDefault="00B44602">
      <w:pPr>
        <w:spacing w:after="240" w:line="23" w:lineRule="atLeast"/>
        <w:rPr>
          <w:rFonts w:ascii="Times New Roman" w:hAnsi="Times New Roman" w:cs="Times New Roman"/>
          <w:b/>
          <w:sz w:val="24"/>
          <w:szCs w:val="24"/>
        </w:rPr>
      </w:pPr>
    </w:p>
    <w:sectPr w:rsidR="00B44602">
      <w:headerReference w:type="even" r:id="rId15"/>
      <w:headerReference w:type="default" r:id="rId16"/>
      <w:footerReference w:type="even" r:id="rId17"/>
      <w:footerReference w:type="default" r:id="rId18"/>
      <w:pgSz w:w="11907" w:h="16839"/>
      <w:pgMar w:top="1440" w:right="1107"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D83113" w14:textId="77777777" w:rsidR="003737F2" w:rsidRDefault="003737F2">
      <w:pPr>
        <w:spacing w:line="240" w:lineRule="auto"/>
      </w:pPr>
      <w:r>
        <w:separator/>
      </w:r>
    </w:p>
  </w:endnote>
  <w:endnote w:type="continuationSeparator" w:id="0">
    <w:p w14:paraId="68377913" w14:textId="77777777" w:rsidR="003737F2" w:rsidRDefault="003737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18A69" w14:textId="77777777" w:rsidR="00B44602" w:rsidRDefault="00000000">
    <w:pPr>
      <w:pStyle w:val="BodyText"/>
      <w:spacing w:line="14" w:lineRule="auto"/>
    </w:pPr>
    <w:r>
      <w:rPr>
        <w:noProof/>
      </w:rPr>
      <w:drawing>
        <wp:anchor distT="0" distB="0" distL="0" distR="0" simplePos="0" relativeHeight="251660288" behindDoc="1" locked="0" layoutInCell="1" allowOverlap="1" wp14:anchorId="03A0216B" wp14:editId="312EC7CF">
          <wp:simplePos x="0" y="0"/>
          <wp:positionH relativeFrom="page">
            <wp:posOffset>5619750</wp:posOffset>
          </wp:positionH>
          <wp:positionV relativeFrom="page">
            <wp:posOffset>9486900</wp:posOffset>
          </wp:positionV>
          <wp:extent cx="1375410" cy="1043940"/>
          <wp:effectExtent l="0" t="0" r="0" b="0"/>
          <wp:wrapNone/>
          <wp:docPr id="11" name="image1.jpeg" descr="E:\Website\IJRTE\IJRTE_Logo\IJRTE-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jpeg" descr="E:\Website\IJRTE\IJRTE_Logo\IJRTE-Large-.jpg"/>
                  <pic:cNvPicPr>
                    <a:picLocks noChangeAspect="1"/>
                  </pic:cNvPicPr>
                </pic:nvPicPr>
                <pic:blipFill>
                  <a:blip r:embed="rId1" cstate="print"/>
                  <a:stretch>
                    <a:fillRect/>
                  </a:stretch>
                </pic:blipFill>
                <pic:spPr>
                  <a:xfrm>
                    <a:off x="0" y="0"/>
                    <a:ext cx="1375409" cy="1043940"/>
                  </a:xfrm>
                  <a:prstGeom prst="rect">
                    <a:avLst/>
                  </a:prstGeom>
                </pic:spPr>
              </pic:pic>
            </a:graphicData>
          </a:graphic>
        </wp:anchor>
      </w:drawing>
    </w:r>
    <w:r>
      <w:rPr>
        <w:noProof/>
      </w:rPr>
      <mc:AlternateContent>
        <mc:Choice Requires="wps">
          <w:drawing>
            <wp:anchor distT="0" distB="0" distL="114300" distR="114300" simplePos="0" relativeHeight="251661312" behindDoc="1" locked="0" layoutInCell="1" allowOverlap="1" wp14:anchorId="6AB4240B" wp14:editId="1BD79DA7">
              <wp:simplePos x="0" y="0"/>
              <wp:positionH relativeFrom="page">
                <wp:posOffset>3641090</wp:posOffset>
              </wp:positionH>
              <wp:positionV relativeFrom="page">
                <wp:posOffset>10207625</wp:posOffset>
              </wp:positionV>
              <wp:extent cx="1835150" cy="377190"/>
              <wp:effectExtent l="2540" t="0" r="635" b="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0" cy="377190"/>
                      </a:xfrm>
                      <a:prstGeom prst="rect">
                        <a:avLst/>
                      </a:prstGeom>
                      <a:noFill/>
                      <a:ln>
                        <a:noFill/>
                      </a:ln>
                    </wps:spPr>
                    <wps:txbx>
                      <w:txbxContent>
                        <w:p w14:paraId="524936DD" w14:textId="77777777" w:rsidR="00B44602" w:rsidRDefault="00000000">
                          <w:pPr>
                            <w:spacing w:before="14"/>
                            <w:ind w:left="579"/>
                            <w:rPr>
                              <w:i/>
                              <w:sz w:val="16"/>
                            </w:rPr>
                          </w:pPr>
                          <w:r>
                            <w:rPr>
                              <w:i/>
                              <w:sz w:val="16"/>
                            </w:rPr>
                            <w:t>Published</w:t>
                          </w:r>
                          <w:r>
                            <w:rPr>
                              <w:i/>
                              <w:spacing w:val="-2"/>
                              <w:sz w:val="16"/>
                            </w:rPr>
                            <w:t xml:space="preserve"> </w:t>
                          </w:r>
                          <w:r>
                            <w:rPr>
                              <w:i/>
                              <w:sz w:val="16"/>
                            </w:rPr>
                            <w:t>By:</w:t>
                          </w:r>
                        </w:p>
                        <w:p w14:paraId="5DCAAC74" w14:textId="77777777" w:rsidR="00B44602" w:rsidRDefault="00000000">
                          <w:pPr>
                            <w:spacing w:line="166" w:lineRule="exact"/>
                            <w:ind w:left="579"/>
                            <w:rPr>
                              <w:i/>
                              <w:sz w:val="16"/>
                            </w:rPr>
                          </w:pPr>
                          <w:r>
                            <w:rPr>
                              <w:i/>
                              <w:sz w:val="16"/>
                            </w:rPr>
                            <w:t>Blue</w:t>
                          </w:r>
                          <w:r>
                            <w:rPr>
                              <w:i/>
                              <w:spacing w:val="4"/>
                              <w:sz w:val="16"/>
                            </w:rPr>
                            <w:t xml:space="preserve"> </w:t>
                          </w:r>
                          <w:r>
                            <w:rPr>
                              <w:i/>
                              <w:sz w:val="16"/>
                            </w:rPr>
                            <w:t>Eyes</w:t>
                          </w:r>
                          <w:r>
                            <w:rPr>
                              <w:i/>
                              <w:spacing w:val="5"/>
                              <w:sz w:val="16"/>
                            </w:rPr>
                            <w:t xml:space="preserve"> </w:t>
                          </w:r>
                          <w:r>
                            <w:rPr>
                              <w:i/>
                              <w:sz w:val="16"/>
                            </w:rPr>
                            <w:t>Intelligence</w:t>
                          </w:r>
                          <w:r>
                            <w:rPr>
                              <w:i/>
                              <w:spacing w:val="5"/>
                              <w:sz w:val="16"/>
                            </w:rPr>
                            <w:t xml:space="preserve"> </w:t>
                          </w:r>
                          <w:r>
                            <w:rPr>
                              <w:i/>
                              <w:sz w:val="16"/>
                            </w:rPr>
                            <w:t>Engineering</w:t>
                          </w:r>
                        </w:p>
                        <w:p w14:paraId="4346B4C2" w14:textId="77777777" w:rsidR="00B44602" w:rsidRDefault="00000000">
                          <w:pPr>
                            <w:spacing w:line="212" w:lineRule="exact"/>
                            <w:ind w:left="20"/>
                            <w:rPr>
                              <w:i/>
                              <w:sz w:val="16"/>
                            </w:rPr>
                          </w:pPr>
                          <w:r>
                            <w:rPr>
                              <w:sz w:val="20"/>
                            </w:rPr>
                            <w:t>3326</w:t>
                          </w:r>
                          <w:r>
                            <w:rPr>
                              <w:spacing w:val="55"/>
                              <w:sz w:val="20"/>
                            </w:rPr>
                            <w:t xml:space="preserve"> </w:t>
                          </w:r>
                          <w:r>
                            <w:rPr>
                              <w:i/>
                              <w:sz w:val="16"/>
                            </w:rPr>
                            <w:t>&amp;</w:t>
                          </w:r>
                          <w:r>
                            <w:rPr>
                              <w:i/>
                              <w:spacing w:val="-4"/>
                              <w:sz w:val="16"/>
                            </w:rPr>
                            <w:t xml:space="preserve"> </w:t>
                          </w:r>
                          <w:r>
                            <w:rPr>
                              <w:i/>
                              <w:sz w:val="16"/>
                            </w:rPr>
                            <w:t>Sciences</w:t>
                          </w:r>
                          <w:r>
                            <w:rPr>
                              <w:i/>
                              <w:spacing w:val="-3"/>
                              <w:sz w:val="16"/>
                            </w:rPr>
                            <w:t xml:space="preserve"> </w:t>
                          </w:r>
                          <w:r>
                            <w:rPr>
                              <w:i/>
                              <w:sz w:val="16"/>
                            </w:rPr>
                            <w:t>Publication</w:t>
                          </w:r>
                        </w:p>
                      </w:txbxContent>
                    </wps:txbx>
                    <wps:bodyPr rot="0" vert="horz" wrap="square" lIns="0" tIns="0" rIns="0" bIns="0" anchor="t" anchorCtr="0" upright="1">
                      <a:noAutofit/>
                    </wps:bodyPr>
                  </wps:wsp>
                </a:graphicData>
              </a:graphic>
            </wp:anchor>
          </w:drawing>
        </mc:Choice>
        <mc:Fallback>
          <w:pict>
            <v:shapetype w14:anchorId="6AB4240B" id="_x0000_t202" coordsize="21600,21600" o:spt="202" path="m,l,21600r21600,l21600,xe">
              <v:stroke joinstyle="miter"/>
              <v:path gradientshapeok="t" o:connecttype="rect"/>
            </v:shapetype>
            <v:shape id="Text Box 13" o:spid="_x0000_s1027" type="#_x0000_t202" style="position:absolute;margin-left:286.7pt;margin-top:803.75pt;width:144.5pt;height:29.7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" filled="f" stroked="f">
              <v:textbox inset="0,0,0,0">
                <w:txbxContent>
                  <w:p w14:paraId="524936DD" w14:textId="77777777" w:rsidR="00B44602" w:rsidRDefault="00000000">
                    <w:pPr>
                      <w:spacing w:before="14"/>
                      <w:ind w:left="579"/>
                      <w:rPr>
                        <w:i/>
                        <w:sz w:val="16"/>
                      </w:rPr>
                    </w:pPr>
                    <w:r>
                      <w:rPr>
                        <w:i/>
                        <w:sz w:val="16"/>
                      </w:rPr>
                      <w:t>Published</w:t>
                    </w:r>
                    <w:r>
                      <w:rPr>
                        <w:i/>
                        <w:spacing w:val="-2"/>
                        <w:sz w:val="16"/>
                      </w:rPr>
                      <w:t xml:space="preserve"> </w:t>
                    </w:r>
                    <w:r>
                      <w:rPr>
                        <w:i/>
                        <w:sz w:val="16"/>
                      </w:rPr>
                      <w:t>By:</w:t>
                    </w:r>
                  </w:p>
                  <w:p w14:paraId="5DCAAC74" w14:textId="77777777" w:rsidR="00B44602" w:rsidRDefault="00000000">
                    <w:pPr>
                      <w:spacing w:line="166" w:lineRule="exact"/>
                      <w:ind w:left="579"/>
                      <w:rPr>
                        <w:i/>
                        <w:sz w:val="16"/>
                      </w:rPr>
                    </w:pPr>
                    <w:r>
                      <w:rPr>
                        <w:i/>
                        <w:sz w:val="16"/>
                      </w:rPr>
                      <w:t>Blue</w:t>
                    </w:r>
                    <w:r>
                      <w:rPr>
                        <w:i/>
                        <w:spacing w:val="4"/>
                        <w:sz w:val="16"/>
                      </w:rPr>
                      <w:t xml:space="preserve"> </w:t>
                    </w:r>
                    <w:r>
                      <w:rPr>
                        <w:i/>
                        <w:sz w:val="16"/>
                      </w:rPr>
                      <w:t>Eyes</w:t>
                    </w:r>
                    <w:r>
                      <w:rPr>
                        <w:i/>
                        <w:spacing w:val="5"/>
                        <w:sz w:val="16"/>
                      </w:rPr>
                      <w:t xml:space="preserve"> </w:t>
                    </w:r>
                    <w:r>
                      <w:rPr>
                        <w:i/>
                        <w:sz w:val="16"/>
                      </w:rPr>
                      <w:t>Intelligence</w:t>
                    </w:r>
                    <w:r>
                      <w:rPr>
                        <w:i/>
                        <w:spacing w:val="5"/>
                        <w:sz w:val="16"/>
                      </w:rPr>
                      <w:t xml:space="preserve"> </w:t>
                    </w:r>
                    <w:r>
                      <w:rPr>
                        <w:i/>
                        <w:sz w:val="16"/>
                      </w:rPr>
                      <w:t>Engineering</w:t>
                    </w:r>
                  </w:p>
                  <w:p w14:paraId="4346B4C2" w14:textId="77777777" w:rsidR="00B44602" w:rsidRDefault="00000000">
                    <w:pPr>
                      <w:spacing w:line="212" w:lineRule="exact"/>
                      <w:ind w:left="20"/>
                      <w:rPr>
                        <w:i/>
                        <w:sz w:val="16"/>
                      </w:rPr>
                    </w:pPr>
                    <w:r>
                      <w:rPr>
                        <w:sz w:val="20"/>
                      </w:rPr>
                      <w:t>3326</w:t>
                    </w:r>
                    <w:r>
                      <w:rPr>
                        <w:spacing w:val="55"/>
                        <w:sz w:val="20"/>
                      </w:rPr>
                      <w:t xml:space="preserve"> </w:t>
                    </w:r>
                    <w:r>
                      <w:rPr>
                        <w:i/>
                        <w:sz w:val="16"/>
                      </w:rPr>
                      <w:t>&amp;</w:t>
                    </w:r>
                    <w:r>
                      <w:rPr>
                        <w:i/>
                        <w:spacing w:val="-4"/>
                        <w:sz w:val="16"/>
                      </w:rPr>
                      <w:t xml:space="preserve"> </w:t>
                    </w:r>
                    <w:r>
                      <w:rPr>
                        <w:i/>
                        <w:sz w:val="16"/>
                      </w:rPr>
                      <w:t>Sciences</w:t>
                    </w:r>
                    <w:r>
                      <w:rPr>
                        <w:i/>
                        <w:spacing w:val="-3"/>
                        <w:sz w:val="16"/>
                      </w:rPr>
                      <w:t xml:space="preserve"> </w:t>
                    </w:r>
                    <w:r>
                      <w:rPr>
                        <w:i/>
                        <w:sz w:val="16"/>
                      </w:rPr>
                      <w:t>Publication</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39C7D979" wp14:editId="42EECD93">
              <wp:simplePos x="0" y="0"/>
              <wp:positionH relativeFrom="page">
                <wp:posOffset>708025</wp:posOffset>
              </wp:positionH>
              <wp:positionV relativeFrom="page">
                <wp:posOffset>10314305</wp:posOffset>
              </wp:positionV>
              <wp:extent cx="2000885" cy="260985"/>
              <wp:effectExtent l="3175"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260985"/>
                      </a:xfrm>
                      <a:prstGeom prst="rect">
                        <a:avLst/>
                      </a:prstGeom>
                      <a:noFill/>
                      <a:ln>
                        <a:noFill/>
                      </a:ln>
                    </wps:spPr>
                    <wps:txbx>
                      <w:txbxContent>
                        <w:p w14:paraId="03A086A7" w14:textId="77777777" w:rsidR="00B44602" w:rsidRDefault="00000000">
                          <w:pPr>
                            <w:spacing w:before="14" w:line="249" w:lineRule="auto"/>
                            <w:ind w:left="20" w:right="12"/>
                            <w:rPr>
                              <w:i/>
                              <w:sz w:val="16"/>
                            </w:rPr>
                          </w:pPr>
                          <w:r>
                            <w:rPr>
                              <w:i/>
                              <w:sz w:val="16"/>
                            </w:rPr>
                            <w:t>Retrieval Number C5684098319/2019©BEIESP</w:t>
                          </w:r>
                          <w:r>
                            <w:rPr>
                              <w:i/>
                              <w:spacing w:val="-37"/>
                              <w:sz w:val="16"/>
                            </w:rPr>
                            <w:t xml:space="preserve"> </w:t>
                          </w:r>
                          <w:r>
                            <w:rPr>
                              <w:i/>
                              <w:sz w:val="16"/>
                            </w:rPr>
                            <w:t>DOI:</w:t>
                          </w:r>
                          <w:r>
                            <w:rPr>
                              <w:i/>
                              <w:spacing w:val="-2"/>
                              <w:sz w:val="16"/>
                            </w:rPr>
                            <w:t xml:space="preserve"> </w:t>
                          </w:r>
                          <w:r>
                            <w:rPr>
                              <w:i/>
                              <w:sz w:val="16"/>
                            </w:rPr>
                            <w:t>10.35940/ijrte.C5684.098319</w:t>
                          </w:r>
                        </w:p>
                      </w:txbxContent>
                    </wps:txbx>
                    <wps:bodyPr rot="0" vert="horz" wrap="square" lIns="0" tIns="0" rIns="0" bIns="0" anchor="t" anchorCtr="0" upright="1">
                      <a:noAutofit/>
                    </wps:bodyPr>
                  </wps:wsp>
                </a:graphicData>
              </a:graphic>
            </wp:anchor>
          </w:drawing>
        </mc:Choice>
        <mc:Fallback>
          <w:pict>
            <v:shape w14:anchorId="39C7D979" id="Text Box 14" o:spid="_x0000_s1028" type="#_x0000_t202" style="position:absolute;margin-left:55.75pt;margin-top:812.15pt;width:157.55pt;height:20.55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" filled="f" stroked="f">
              <v:textbox inset="0,0,0,0">
                <w:txbxContent>
                  <w:p w14:paraId="03A086A7" w14:textId="77777777" w:rsidR="00B44602" w:rsidRDefault="00000000">
                    <w:pPr>
                      <w:spacing w:before="14" w:line="249" w:lineRule="auto"/>
                      <w:ind w:left="20" w:right="12"/>
                      <w:rPr>
                        <w:i/>
                        <w:sz w:val="16"/>
                      </w:rPr>
                    </w:pPr>
                    <w:r>
                      <w:rPr>
                        <w:i/>
                        <w:sz w:val="16"/>
                      </w:rPr>
                      <w:t>Retrieval Number C5684098319/2019©BEIESP</w:t>
                    </w:r>
                    <w:r>
                      <w:rPr>
                        <w:i/>
                        <w:spacing w:val="-37"/>
                        <w:sz w:val="16"/>
                      </w:rPr>
                      <w:t xml:space="preserve"> </w:t>
                    </w:r>
                    <w:r>
                      <w:rPr>
                        <w:i/>
                        <w:sz w:val="16"/>
                      </w:rPr>
                      <w:t>DOI:</w:t>
                    </w:r>
                    <w:r>
                      <w:rPr>
                        <w:i/>
                        <w:spacing w:val="-2"/>
                        <w:sz w:val="16"/>
                      </w:rPr>
                      <w:t xml:space="preserve"> </w:t>
                    </w:r>
                    <w:r>
                      <w:rPr>
                        <w:i/>
                        <w:sz w:val="16"/>
                      </w:rPr>
                      <w:t>10.35940/ijrte.C5684.098319</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E8042" w14:textId="77777777" w:rsidR="00B44602" w:rsidRDefault="00B44602">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4C47CC" w14:textId="77777777" w:rsidR="003737F2" w:rsidRDefault="003737F2">
      <w:pPr>
        <w:spacing w:after="0"/>
      </w:pPr>
      <w:r>
        <w:separator/>
      </w:r>
    </w:p>
  </w:footnote>
  <w:footnote w:type="continuationSeparator" w:id="0">
    <w:p w14:paraId="3453A60D" w14:textId="77777777" w:rsidR="003737F2" w:rsidRDefault="003737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B8456" w14:textId="77777777" w:rsidR="00B44602" w:rsidRDefault="00000000">
    <w:pPr>
      <w:pStyle w:val="BodyText"/>
      <w:spacing w:line="14" w:lineRule="auto"/>
    </w:pPr>
    <w:r>
      <w:rPr>
        <w:noProof/>
      </w:rPr>
      <mc:AlternateContent>
        <mc:Choice Requires="wps">
          <w:drawing>
            <wp:anchor distT="0" distB="0" distL="114300" distR="114300" simplePos="0" relativeHeight="251659264" behindDoc="1" locked="0" layoutInCell="1" allowOverlap="1" wp14:anchorId="0C0C8965" wp14:editId="57FF9912">
              <wp:simplePos x="0" y="0"/>
              <wp:positionH relativeFrom="page">
                <wp:posOffset>3127375</wp:posOffset>
              </wp:positionH>
              <wp:positionV relativeFrom="page">
                <wp:posOffset>110490</wp:posOffset>
              </wp:positionV>
              <wp:extent cx="3827145" cy="311785"/>
              <wp:effectExtent l="3175" t="0" r="0" b="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7145" cy="311785"/>
                      </a:xfrm>
                      <a:prstGeom prst="rect">
                        <a:avLst/>
                      </a:prstGeom>
                      <a:noFill/>
                      <a:ln>
                        <a:noFill/>
                      </a:ln>
                    </wps:spPr>
                    <wps:txbx>
                      <w:txbxContent>
                        <w:p w14:paraId="5E515957" w14:textId="77777777" w:rsidR="00B44602" w:rsidRDefault="00000000">
                          <w:pPr>
                            <w:spacing w:before="10"/>
                            <w:ind w:left="1520" w:right="4" w:hanging="1501"/>
                            <w:rPr>
                              <w:b/>
                              <w:sz w:val="20"/>
                            </w:rPr>
                          </w:pPr>
                          <w:r>
                            <w:rPr>
                              <w:b/>
                              <w:sz w:val="20"/>
                            </w:rPr>
                            <w:t>International Journal of Recent Technology and Engineering (IJRTE)</w:t>
                          </w:r>
                          <w:r>
                            <w:rPr>
                              <w:b/>
                              <w:spacing w:val="-47"/>
                              <w:sz w:val="20"/>
                            </w:rPr>
                            <w:t xml:space="preserve"> </w:t>
                          </w:r>
                          <w:r>
                            <w:rPr>
                              <w:b/>
                              <w:sz w:val="20"/>
                            </w:rPr>
                            <w:t>ISSN:</w:t>
                          </w:r>
                          <w:r>
                            <w:rPr>
                              <w:b/>
                              <w:spacing w:val="-2"/>
                              <w:sz w:val="20"/>
                            </w:rPr>
                            <w:t xml:space="preserve"> </w:t>
                          </w:r>
                          <w:r>
                            <w:rPr>
                              <w:b/>
                              <w:sz w:val="20"/>
                            </w:rPr>
                            <w:t>2277-3878,</w:t>
                          </w:r>
                          <w:r>
                            <w:rPr>
                              <w:b/>
                              <w:spacing w:val="-3"/>
                              <w:sz w:val="20"/>
                            </w:rPr>
                            <w:t xml:space="preserve"> </w:t>
                          </w:r>
                          <w:r>
                            <w:rPr>
                              <w:b/>
                              <w:sz w:val="20"/>
                            </w:rPr>
                            <w:t>Volume-8</w:t>
                          </w:r>
                          <w:r>
                            <w:rPr>
                              <w:b/>
                              <w:spacing w:val="1"/>
                              <w:sz w:val="20"/>
                            </w:rPr>
                            <w:t xml:space="preserve"> </w:t>
                          </w:r>
                          <w:r>
                            <w:rPr>
                              <w:b/>
                              <w:sz w:val="20"/>
                            </w:rPr>
                            <w:t>Issue-3,</w:t>
                          </w:r>
                          <w:r>
                            <w:rPr>
                              <w:b/>
                              <w:spacing w:val="-3"/>
                              <w:sz w:val="20"/>
                            </w:rPr>
                            <w:t xml:space="preserve"> </w:t>
                          </w:r>
                          <w:r>
                            <w:rPr>
                              <w:b/>
                              <w:sz w:val="20"/>
                            </w:rPr>
                            <w:t>September</w:t>
                          </w:r>
                          <w:r>
                            <w:rPr>
                              <w:b/>
                              <w:spacing w:val="-2"/>
                              <w:sz w:val="20"/>
                            </w:rPr>
                            <w:t xml:space="preserve"> </w:t>
                          </w:r>
                          <w:r>
                            <w:rPr>
                              <w:b/>
                              <w:sz w:val="20"/>
                            </w:rPr>
                            <w:t>2019</w:t>
                          </w:r>
                        </w:p>
                      </w:txbxContent>
                    </wps:txbx>
                    <wps:bodyPr rot="0" vert="horz" wrap="square" lIns="0" tIns="0" rIns="0" bIns="0" anchor="t" anchorCtr="0" upright="1">
                      <a:noAutofit/>
                    </wps:bodyPr>
                  </wps:wsp>
                </a:graphicData>
              </a:graphic>
            </wp:anchor>
          </w:drawing>
        </mc:Choice>
        <mc:Fallback>
          <w:pict>
            <v:shapetype w14:anchorId="0C0C8965" id="_x0000_t202" coordsize="21600,21600" o:spt="202" path="m,l,21600r21600,l21600,xe">
              <v:stroke joinstyle="miter"/>
              <v:path gradientshapeok="t" o:connecttype="rect"/>
            </v:shapetype>
            <v:shape id="Text Box 9" o:spid="_x0000_s1026" type="#_x0000_t202" style="position:absolute;margin-left:246.25pt;margin-top:8.7pt;width:301.35pt;height:24.5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" filled="f" stroked="f">
              <v:textbox inset="0,0,0,0">
                <w:txbxContent>
                  <w:p w14:paraId="5E515957" w14:textId="77777777" w:rsidR="00B44602" w:rsidRDefault="00000000">
                    <w:pPr>
                      <w:spacing w:before="10"/>
                      <w:ind w:left="1520" w:right="4" w:hanging="1501"/>
                      <w:rPr>
                        <w:b/>
                        <w:sz w:val="20"/>
                      </w:rPr>
                    </w:pPr>
                    <w:r>
                      <w:rPr>
                        <w:b/>
                        <w:sz w:val="20"/>
                      </w:rPr>
                      <w:t>International Journal of Recent Technology and Engineering (IJRTE)</w:t>
                    </w:r>
                    <w:r>
                      <w:rPr>
                        <w:b/>
                        <w:spacing w:val="-47"/>
                        <w:sz w:val="20"/>
                      </w:rPr>
                      <w:t xml:space="preserve"> </w:t>
                    </w:r>
                    <w:r>
                      <w:rPr>
                        <w:b/>
                        <w:sz w:val="20"/>
                      </w:rPr>
                      <w:t>ISSN:</w:t>
                    </w:r>
                    <w:r>
                      <w:rPr>
                        <w:b/>
                        <w:spacing w:val="-2"/>
                        <w:sz w:val="20"/>
                      </w:rPr>
                      <w:t xml:space="preserve"> </w:t>
                    </w:r>
                    <w:r>
                      <w:rPr>
                        <w:b/>
                        <w:sz w:val="20"/>
                      </w:rPr>
                      <w:t>2277-3878,</w:t>
                    </w:r>
                    <w:r>
                      <w:rPr>
                        <w:b/>
                        <w:spacing w:val="-3"/>
                        <w:sz w:val="20"/>
                      </w:rPr>
                      <w:t xml:space="preserve"> </w:t>
                    </w:r>
                    <w:r>
                      <w:rPr>
                        <w:b/>
                        <w:sz w:val="20"/>
                      </w:rPr>
                      <w:t>Volume-8</w:t>
                    </w:r>
                    <w:r>
                      <w:rPr>
                        <w:b/>
                        <w:spacing w:val="1"/>
                        <w:sz w:val="20"/>
                      </w:rPr>
                      <w:t xml:space="preserve"> </w:t>
                    </w:r>
                    <w:r>
                      <w:rPr>
                        <w:b/>
                        <w:sz w:val="20"/>
                      </w:rPr>
                      <w:t>Issue-3,</w:t>
                    </w:r>
                    <w:r>
                      <w:rPr>
                        <w:b/>
                        <w:spacing w:val="-3"/>
                        <w:sz w:val="20"/>
                      </w:rPr>
                      <w:t xml:space="preserve"> </w:t>
                    </w:r>
                    <w:r>
                      <w:rPr>
                        <w:b/>
                        <w:sz w:val="20"/>
                      </w:rPr>
                      <w:t>September</w:t>
                    </w:r>
                    <w:r>
                      <w:rPr>
                        <w:b/>
                        <w:spacing w:val="-2"/>
                        <w:sz w:val="20"/>
                      </w:rPr>
                      <w:t xml:space="preserve"> </w:t>
                    </w:r>
                    <w:r>
                      <w:rPr>
                        <w:b/>
                        <w:sz w:val="20"/>
                      </w:rPr>
                      <w:t>2019</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74D9C" w14:textId="77777777" w:rsidR="00B44602" w:rsidRDefault="00B44602">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2507D8"/>
    <w:multiLevelType w:val="multilevel"/>
    <w:tmpl w:val="2E2507D8"/>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3042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C4E"/>
    <w:rsid w:val="000303A1"/>
    <w:rsid w:val="000551FD"/>
    <w:rsid w:val="00067477"/>
    <w:rsid w:val="0009547A"/>
    <w:rsid w:val="000A1600"/>
    <w:rsid w:val="0014167B"/>
    <w:rsid w:val="00174F37"/>
    <w:rsid w:val="00184548"/>
    <w:rsid w:val="001F0D51"/>
    <w:rsid w:val="00274056"/>
    <w:rsid w:val="002968D4"/>
    <w:rsid w:val="002B107B"/>
    <w:rsid w:val="002C25C7"/>
    <w:rsid w:val="00310552"/>
    <w:rsid w:val="00324186"/>
    <w:rsid w:val="003737F2"/>
    <w:rsid w:val="00386442"/>
    <w:rsid w:val="003A63EF"/>
    <w:rsid w:val="003B2EA4"/>
    <w:rsid w:val="003D4932"/>
    <w:rsid w:val="003E3714"/>
    <w:rsid w:val="00400C4E"/>
    <w:rsid w:val="00432CC7"/>
    <w:rsid w:val="00472E3E"/>
    <w:rsid w:val="004809C3"/>
    <w:rsid w:val="00487922"/>
    <w:rsid w:val="004C0E4C"/>
    <w:rsid w:val="004C18A3"/>
    <w:rsid w:val="004D3524"/>
    <w:rsid w:val="004F2B47"/>
    <w:rsid w:val="005176BB"/>
    <w:rsid w:val="00544552"/>
    <w:rsid w:val="00552544"/>
    <w:rsid w:val="00552C13"/>
    <w:rsid w:val="00564CBA"/>
    <w:rsid w:val="00564F7E"/>
    <w:rsid w:val="005B64A3"/>
    <w:rsid w:val="005C41CD"/>
    <w:rsid w:val="00627CF3"/>
    <w:rsid w:val="0063636B"/>
    <w:rsid w:val="0065391A"/>
    <w:rsid w:val="00660CEB"/>
    <w:rsid w:val="0068586C"/>
    <w:rsid w:val="00695C79"/>
    <w:rsid w:val="006B36F4"/>
    <w:rsid w:val="00732509"/>
    <w:rsid w:val="00776F05"/>
    <w:rsid w:val="007D1017"/>
    <w:rsid w:val="00825713"/>
    <w:rsid w:val="0089702E"/>
    <w:rsid w:val="008A5646"/>
    <w:rsid w:val="008B22A2"/>
    <w:rsid w:val="008C7189"/>
    <w:rsid w:val="009118AB"/>
    <w:rsid w:val="00916FF1"/>
    <w:rsid w:val="00936AB7"/>
    <w:rsid w:val="009400BA"/>
    <w:rsid w:val="00960D29"/>
    <w:rsid w:val="00961E4D"/>
    <w:rsid w:val="009B2899"/>
    <w:rsid w:val="009B43C8"/>
    <w:rsid w:val="009C61C6"/>
    <w:rsid w:val="009F4717"/>
    <w:rsid w:val="009F7CE4"/>
    <w:rsid w:val="00A069CD"/>
    <w:rsid w:val="00A211FF"/>
    <w:rsid w:val="00A5299D"/>
    <w:rsid w:val="00A5308F"/>
    <w:rsid w:val="00AA5C98"/>
    <w:rsid w:val="00AB0345"/>
    <w:rsid w:val="00AC1C9B"/>
    <w:rsid w:val="00AE3440"/>
    <w:rsid w:val="00B10907"/>
    <w:rsid w:val="00B3536B"/>
    <w:rsid w:val="00B406E8"/>
    <w:rsid w:val="00B44602"/>
    <w:rsid w:val="00B539D8"/>
    <w:rsid w:val="00B573EE"/>
    <w:rsid w:val="00B80F62"/>
    <w:rsid w:val="00BB51B8"/>
    <w:rsid w:val="00BB5345"/>
    <w:rsid w:val="00C16FDA"/>
    <w:rsid w:val="00C35EAE"/>
    <w:rsid w:val="00C63058"/>
    <w:rsid w:val="00C71018"/>
    <w:rsid w:val="00C82621"/>
    <w:rsid w:val="00C82704"/>
    <w:rsid w:val="00C912F7"/>
    <w:rsid w:val="00CE102E"/>
    <w:rsid w:val="00CE796E"/>
    <w:rsid w:val="00CF216A"/>
    <w:rsid w:val="00D903D2"/>
    <w:rsid w:val="00DA1D81"/>
    <w:rsid w:val="00DB3D1F"/>
    <w:rsid w:val="00DB671B"/>
    <w:rsid w:val="00DB6EBB"/>
    <w:rsid w:val="00DD7A95"/>
    <w:rsid w:val="00DF306F"/>
    <w:rsid w:val="00E04773"/>
    <w:rsid w:val="00E06213"/>
    <w:rsid w:val="00E21FA8"/>
    <w:rsid w:val="00E2779A"/>
    <w:rsid w:val="00E4329C"/>
    <w:rsid w:val="00E95820"/>
    <w:rsid w:val="00EC02ED"/>
    <w:rsid w:val="00ED5031"/>
    <w:rsid w:val="00EE65B9"/>
    <w:rsid w:val="00F05A16"/>
    <w:rsid w:val="00F3429B"/>
    <w:rsid w:val="00F41906"/>
    <w:rsid w:val="00F4233C"/>
    <w:rsid w:val="00F45809"/>
    <w:rsid w:val="00F61282"/>
    <w:rsid w:val="00FA143B"/>
    <w:rsid w:val="00FA5EBA"/>
    <w:rsid w:val="00FB5454"/>
    <w:rsid w:val="00FC352D"/>
    <w:rsid w:val="00FD7790"/>
    <w:rsid w:val="7FDF47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1A91E"/>
  <w15:docId w15:val="{22CDE7EE-83F1-426B-A068-6D29A2DC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2">
    <w:name w:val="heading 2"/>
    <w:basedOn w:val="Normal"/>
    <w:link w:val="Heading2Char"/>
    <w:uiPriority w:val="1"/>
    <w:qFormat/>
    <w:pPr>
      <w:widowControl w:val="0"/>
      <w:autoSpaceDE w:val="0"/>
      <w:autoSpaceDN w:val="0"/>
      <w:spacing w:after="0" w:line="240" w:lineRule="auto"/>
      <w:ind w:left="504"/>
      <w:outlineLvl w:val="1"/>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styleId="PlaceholderText">
    <w:name w:val="Placeholder Text"/>
    <w:basedOn w:val="DefaultParagraphFont"/>
    <w:uiPriority w:val="99"/>
    <w:semiHidden/>
    <w:qFormat/>
    <w:rPr>
      <w:color w:val="808080"/>
    </w:rPr>
  </w:style>
  <w:style w:type="character" w:customStyle="1" w:styleId="Heading2Char">
    <w:name w:val="Heading 2 Char"/>
    <w:basedOn w:val="DefaultParagraphFont"/>
    <w:link w:val="Heading2"/>
    <w:uiPriority w:val="1"/>
    <w:rPr>
      <w:rFonts w:ascii="Times New Roman" w:eastAsia="Times New Roman" w:hAnsi="Times New Roman" w:cs="Times New Roman"/>
      <w:b/>
      <w:bCs/>
      <w:sz w:val="20"/>
      <w:szCs w:val="20"/>
    </w:rPr>
  </w:style>
  <w:style w:type="character" w:customStyle="1" w:styleId="BodyTextChar">
    <w:name w:val="Body Text Char"/>
    <w:basedOn w:val="DefaultParagraphFont"/>
    <w:link w:val="BodyText"/>
    <w:uiPriority w:val="1"/>
    <w:rPr>
      <w:rFonts w:ascii="Times New Roman" w:eastAsia="Times New Roman" w:hAnsi="Times New Roman" w:cs="Times New Roman"/>
      <w:sz w:val="20"/>
      <w:szCs w:val="20"/>
    </w:rPr>
  </w:style>
  <w:style w:type="paragraph" w:customStyle="1" w:styleId="TableParagraph">
    <w:name w:val="Table Paragraph"/>
    <w:basedOn w:val="Normal"/>
    <w:uiPriority w:val="1"/>
    <w:qFormat/>
    <w:pPr>
      <w:widowControl w:val="0"/>
      <w:autoSpaceDE w:val="0"/>
      <w:autoSpaceDN w:val="0"/>
      <w:spacing w:before="142" w:after="0" w:line="240" w:lineRule="auto"/>
      <w:jc w:val="center"/>
    </w:pPr>
    <w:rPr>
      <w:rFonts w:ascii="Times New Roman" w:eastAsia="Times New Roman" w:hAnsi="Times New Roman" w:cs="Times New Roman"/>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table" w:styleId="TableGrid">
    <w:name w:val="Table Grid"/>
    <w:basedOn w:val="TableNormal"/>
    <w:uiPriority w:val="59"/>
    <w:rsid w:val="007D1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85D338-146F-4573-8E2E-41BF63494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2664</Words>
  <Characters>15186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Nitish Kumar</cp:lastModifiedBy>
  <cp:revision>6</cp:revision>
  <dcterms:created xsi:type="dcterms:W3CDTF">2024-06-02T15:17:00Z</dcterms:created>
  <dcterms:modified xsi:type="dcterms:W3CDTF">2024-06-02T15:38:00Z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4D28E8CE9E1240FE972B92FA09534C26_12</vt:lpwstr>
  </property>
</Properties>
</file>